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4EC" w:rsidRPr="009147F6" w:rsidRDefault="00F224EC" w:rsidP="0087029B">
      <w:pPr>
        <w:rPr>
          <w:rFonts w:ascii="Century Gothic" w:hAnsi="Century Gothic" w:cs="Calibri"/>
          <w:b/>
          <w:color w:val="003896"/>
          <w:szCs w:val="32"/>
        </w:rPr>
      </w:pPr>
      <w:r w:rsidRPr="009147F6">
        <w:rPr>
          <w:rFonts w:ascii="Century Gothic" w:hAnsi="Century Gothic" w:cs="Calibri"/>
          <w:b/>
          <w:color w:val="003896"/>
          <w:szCs w:val="32"/>
        </w:rPr>
        <w:t xml:space="preserve">Meeting </w:t>
      </w:r>
      <w:r w:rsidR="00281908" w:rsidRPr="009147F6">
        <w:rPr>
          <w:rFonts w:ascii="Century Gothic" w:hAnsi="Century Gothic" w:cs="Calibri"/>
          <w:b/>
          <w:color w:val="003896"/>
          <w:szCs w:val="32"/>
        </w:rPr>
        <w:t>Minutes</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0"/>
        <w:gridCol w:w="1268"/>
        <w:gridCol w:w="810"/>
        <w:gridCol w:w="1890"/>
        <w:gridCol w:w="1350"/>
        <w:gridCol w:w="2880"/>
      </w:tblGrid>
      <w:tr w:rsidR="00EB2D15" w:rsidRPr="0006384E" w:rsidTr="009147F6">
        <w:trPr>
          <w:trHeight w:val="365"/>
        </w:trPr>
        <w:tc>
          <w:tcPr>
            <w:tcW w:w="1720" w:type="dxa"/>
            <w:shd w:val="clear" w:color="auto" w:fill="003896"/>
          </w:tcPr>
          <w:p w:rsidR="00EB2D15" w:rsidRPr="0006384E" w:rsidRDefault="00EB2D15" w:rsidP="003A4ABC">
            <w:pPr>
              <w:spacing w:before="60" w:after="60"/>
              <w:rPr>
                <w:rFonts w:ascii="Century Gothic" w:hAnsi="Century Gothic" w:cs="Arial"/>
                <w:b/>
                <w:sz w:val="20"/>
                <w:szCs w:val="18"/>
              </w:rPr>
            </w:pPr>
            <w:r w:rsidRPr="0006384E">
              <w:rPr>
                <w:rFonts w:ascii="Century Gothic" w:hAnsi="Century Gothic" w:cs="Arial"/>
                <w:b/>
                <w:sz w:val="20"/>
                <w:szCs w:val="18"/>
              </w:rPr>
              <w:t>Meeting Title:</w:t>
            </w:r>
          </w:p>
        </w:tc>
        <w:tc>
          <w:tcPr>
            <w:tcW w:w="8198" w:type="dxa"/>
            <w:gridSpan w:val="5"/>
            <w:shd w:val="clear" w:color="auto" w:fill="003896"/>
          </w:tcPr>
          <w:p w:rsidR="00EB2D15" w:rsidRPr="0006384E" w:rsidRDefault="008907D3" w:rsidP="002F0EA4">
            <w:pPr>
              <w:spacing w:before="60" w:after="60"/>
              <w:rPr>
                <w:rFonts w:ascii="Century Gothic" w:hAnsi="Century Gothic" w:cs="Arial"/>
                <w:b/>
                <w:sz w:val="20"/>
                <w:szCs w:val="18"/>
              </w:rPr>
            </w:pPr>
            <w:r>
              <w:rPr>
                <w:rFonts w:ascii="Century Gothic" w:hAnsi="Century Gothic" w:cs="Arial"/>
                <w:b/>
                <w:sz w:val="20"/>
                <w:szCs w:val="18"/>
              </w:rPr>
              <w:t>Monthly Meeting</w:t>
            </w:r>
            <w:r w:rsidR="00EB2D15" w:rsidRPr="0006384E">
              <w:rPr>
                <w:rFonts w:ascii="Century Gothic" w:hAnsi="Century Gothic" w:cs="Arial"/>
                <w:b/>
                <w:sz w:val="20"/>
                <w:szCs w:val="18"/>
              </w:rPr>
              <w:t xml:space="preserve"> </w:t>
            </w:r>
          </w:p>
        </w:tc>
      </w:tr>
      <w:tr w:rsidR="00627FB5" w:rsidRPr="0006384E" w:rsidTr="00BD6A08">
        <w:tc>
          <w:tcPr>
            <w:tcW w:w="1720" w:type="dxa"/>
            <w:shd w:val="clear" w:color="auto" w:fill="auto"/>
          </w:tcPr>
          <w:p w:rsidR="006527A4" w:rsidRPr="0006384E" w:rsidRDefault="00EB2D15" w:rsidP="003A4ABC">
            <w:pPr>
              <w:spacing w:before="60" w:after="60"/>
              <w:rPr>
                <w:rFonts w:ascii="Century Gothic" w:hAnsi="Century Gothic" w:cs="Arial"/>
                <w:b/>
                <w:sz w:val="18"/>
                <w:szCs w:val="18"/>
              </w:rPr>
            </w:pPr>
            <w:r w:rsidRPr="0006384E">
              <w:rPr>
                <w:rFonts w:ascii="Century Gothic" w:hAnsi="Century Gothic" w:cs="Arial"/>
                <w:b/>
                <w:sz w:val="18"/>
                <w:szCs w:val="18"/>
              </w:rPr>
              <w:t>Meeting Date</w:t>
            </w:r>
            <w:r w:rsidR="006527A4" w:rsidRPr="0006384E">
              <w:rPr>
                <w:rFonts w:ascii="Century Gothic" w:hAnsi="Century Gothic" w:cs="Arial"/>
                <w:b/>
                <w:sz w:val="18"/>
                <w:szCs w:val="18"/>
              </w:rPr>
              <w:t>:</w:t>
            </w:r>
          </w:p>
        </w:tc>
        <w:tc>
          <w:tcPr>
            <w:tcW w:w="1268" w:type="dxa"/>
            <w:shd w:val="clear" w:color="auto" w:fill="auto"/>
          </w:tcPr>
          <w:p w:rsidR="00EB2D15" w:rsidRPr="0006384E" w:rsidRDefault="007279E2" w:rsidP="00DD67E3">
            <w:pPr>
              <w:spacing w:before="60" w:after="60"/>
              <w:rPr>
                <w:rFonts w:ascii="Century Gothic" w:eastAsia="Calibri" w:hAnsi="Century Gothic"/>
                <w:sz w:val="20"/>
                <w:szCs w:val="22"/>
              </w:rPr>
            </w:pPr>
            <w:r>
              <w:rPr>
                <w:rFonts w:ascii="Century Gothic" w:eastAsia="Calibri" w:hAnsi="Century Gothic"/>
                <w:sz w:val="20"/>
                <w:szCs w:val="22"/>
              </w:rPr>
              <w:t>4/26/2017</w:t>
            </w:r>
          </w:p>
        </w:tc>
        <w:tc>
          <w:tcPr>
            <w:tcW w:w="810" w:type="dxa"/>
            <w:shd w:val="clear" w:color="auto" w:fill="auto"/>
          </w:tcPr>
          <w:p w:rsidR="00EB2D15" w:rsidRPr="0006384E" w:rsidRDefault="00EB2D15" w:rsidP="003A4ABC">
            <w:pPr>
              <w:spacing w:before="60" w:after="60"/>
              <w:rPr>
                <w:rFonts w:ascii="Century Gothic" w:hAnsi="Century Gothic" w:cs="Arial"/>
                <w:b/>
                <w:sz w:val="18"/>
                <w:szCs w:val="18"/>
              </w:rPr>
            </w:pPr>
            <w:r w:rsidRPr="0006384E">
              <w:rPr>
                <w:rFonts w:ascii="Century Gothic" w:hAnsi="Century Gothic" w:cs="Arial"/>
                <w:b/>
                <w:sz w:val="18"/>
                <w:szCs w:val="18"/>
              </w:rPr>
              <w:t>Time:</w:t>
            </w:r>
          </w:p>
        </w:tc>
        <w:tc>
          <w:tcPr>
            <w:tcW w:w="1890" w:type="dxa"/>
            <w:shd w:val="clear" w:color="auto" w:fill="auto"/>
          </w:tcPr>
          <w:p w:rsidR="00EB2D15" w:rsidRPr="0006384E" w:rsidRDefault="007279E2" w:rsidP="002866A7">
            <w:pPr>
              <w:spacing w:before="60" w:after="60"/>
              <w:rPr>
                <w:rFonts w:ascii="Century Gothic" w:eastAsia="Calibri" w:hAnsi="Century Gothic"/>
                <w:sz w:val="20"/>
                <w:szCs w:val="22"/>
              </w:rPr>
            </w:pPr>
            <w:r>
              <w:rPr>
                <w:rFonts w:ascii="Century Gothic" w:eastAsia="Calibri" w:hAnsi="Century Gothic"/>
                <w:sz w:val="20"/>
                <w:szCs w:val="22"/>
              </w:rPr>
              <w:t>5</w:t>
            </w:r>
            <w:r w:rsidR="00436AF5">
              <w:rPr>
                <w:rFonts w:ascii="Century Gothic" w:eastAsia="Calibri" w:hAnsi="Century Gothic"/>
                <w:sz w:val="20"/>
                <w:szCs w:val="22"/>
              </w:rPr>
              <w:t>:</w:t>
            </w:r>
            <w:r w:rsidR="002866A7">
              <w:rPr>
                <w:rFonts w:ascii="Century Gothic" w:eastAsia="Calibri" w:hAnsi="Century Gothic"/>
                <w:sz w:val="20"/>
                <w:szCs w:val="22"/>
              </w:rPr>
              <w:t>0</w:t>
            </w:r>
            <w:r w:rsidR="00436AF5">
              <w:rPr>
                <w:rFonts w:ascii="Century Gothic" w:eastAsia="Calibri" w:hAnsi="Century Gothic"/>
                <w:sz w:val="20"/>
                <w:szCs w:val="22"/>
              </w:rPr>
              <w:t>0 PM</w:t>
            </w:r>
            <w:r w:rsidR="00EB2D15" w:rsidRPr="0006384E">
              <w:rPr>
                <w:rFonts w:ascii="Century Gothic" w:eastAsia="Calibri" w:hAnsi="Century Gothic"/>
                <w:sz w:val="20"/>
                <w:szCs w:val="22"/>
              </w:rPr>
              <w:t xml:space="preserve"> </w:t>
            </w:r>
          </w:p>
        </w:tc>
        <w:tc>
          <w:tcPr>
            <w:tcW w:w="1350" w:type="dxa"/>
            <w:shd w:val="clear" w:color="auto" w:fill="auto"/>
          </w:tcPr>
          <w:p w:rsidR="00EB2D15" w:rsidRPr="0006384E" w:rsidRDefault="00EB2D15" w:rsidP="003A4ABC">
            <w:pPr>
              <w:spacing w:before="60" w:after="60"/>
              <w:rPr>
                <w:rFonts w:ascii="Century Gothic" w:hAnsi="Century Gothic" w:cs="Arial"/>
                <w:b/>
                <w:sz w:val="18"/>
                <w:szCs w:val="18"/>
              </w:rPr>
            </w:pPr>
            <w:r w:rsidRPr="0006384E">
              <w:rPr>
                <w:rFonts w:ascii="Century Gothic" w:hAnsi="Century Gothic" w:cs="Arial"/>
                <w:b/>
                <w:sz w:val="18"/>
                <w:szCs w:val="18"/>
              </w:rPr>
              <w:t>Location:</w:t>
            </w:r>
          </w:p>
        </w:tc>
        <w:tc>
          <w:tcPr>
            <w:tcW w:w="2880" w:type="dxa"/>
            <w:shd w:val="clear" w:color="auto" w:fill="auto"/>
          </w:tcPr>
          <w:p w:rsidR="00842B9F" w:rsidRPr="0006384E" w:rsidRDefault="007279E2" w:rsidP="00842B9F">
            <w:pPr>
              <w:spacing w:before="60" w:after="60"/>
              <w:rPr>
                <w:rFonts w:ascii="Century Gothic" w:eastAsia="Calibri" w:hAnsi="Century Gothic"/>
                <w:sz w:val="20"/>
                <w:szCs w:val="22"/>
              </w:rPr>
            </w:pPr>
            <w:r>
              <w:rPr>
                <w:rFonts w:ascii="Century Gothic" w:hAnsi="Century Gothic"/>
                <w:noProof/>
                <w:sz w:val="20"/>
              </w:rPr>
              <w:t>Room 131</w:t>
            </w:r>
          </w:p>
        </w:tc>
      </w:tr>
      <w:tr w:rsidR="00EB2D15" w:rsidRPr="0006384E" w:rsidTr="00BD6A08">
        <w:tc>
          <w:tcPr>
            <w:tcW w:w="1720" w:type="dxa"/>
            <w:shd w:val="clear" w:color="auto" w:fill="auto"/>
          </w:tcPr>
          <w:p w:rsidR="00EB2D15" w:rsidRPr="0006384E" w:rsidRDefault="00EB2D15" w:rsidP="003A4ABC">
            <w:pPr>
              <w:spacing w:before="60" w:after="60"/>
              <w:rPr>
                <w:rFonts w:ascii="Century Gothic" w:hAnsi="Century Gothic" w:cs="Arial"/>
                <w:b/>
                <w:sz w:val="18"/>
                <w:szCs w:val="18"/>
              </w:rPr>
            </w:pPr>
            <w:r w:rsidRPr="0006384E">
              <w:rPr>
                <w:rFonts w:ascii="Century Gothic" w:hAnsi="Century Gothic" w:cs="Arial"/>
                <w:b/>
                <w:sz w:val="18"/>
                <w:szCs w:val="18"/>
              </w:rPr>
              <w:t>Facilitator:</w:t>
            </w:r>
          </w:p>
        </w:tc>
        <w:tc>
          <w:tcPr>
            <w:tcW w:w="3968" w:type="dxa"/>
            <w:gridSpan w:val="3"/>
            <w:shd w:val="clear" w:color="auto" w:fill="auto"/>
          </w:tcPr>
          <w:p w:rsidR="00EB2D15" w:rsidRPr="0006384E" w:rsidRDefault="007279E2" w:rsidP="003A4ABC">
            <w:pPr>
              <w:spacing w:before="60" w:after="60"/>
              <w:rPr>
                <w:rFonts w:ascii="Century Gothic" w:eastAsia="Calibri" w:hAnsi="Century Gothic"/>
                <w:sz w:val="18"/>
                <w:szCs w:val="18"/>
              </w:rPr>
            </w:pPr>
            <w:r>
              <w:rPr>
                <w:rFonts w:ascii="Century Gothic" w:eastAsia="Calibri" w:hAnsi="Century Gothic"/>
                <w:sz w:val="18"/>
                <w:szCs w:val="18"/>
              </w:rPr>
              <w:t>John Bailey</w:t>
            </w:r>
          </w:p>
        </w:tc>
        <w:tc>
          <w:tcPr>
            <w:tcW w:w="1350" w:type="dxa"/>
            <w:shd w:val="clear" w:color="auto" w:fill="auto"/>
          </w:tcPr>
          <w:p w:rsidR="00EB2D15" w:rsidRPr="0006384E" w:rsidRDefault="00EB2D15" w:rsidP="00436AF5">
            <w:pPr>
              <w:spacing w:before="60" w:after="60"/>
              <w:rPr>
                <w:rFonts w:ascii="Century Gothic" w:hAnsi="Century Gothic" w:cs="Arial"/>
                <w:b/>
                <w:sz w:val="18"/>
                <w:szCs w:val="18"/>
              </w:rPr>
            </w:pPr>
            <w:r w:rsidRPr="0006384E">
              <w:rPr>
                <w:rFonts w:ascii="Century Gothic" w:hAnsi="Century Gothic" w:cs="Arial"/>
                <w:b/>
                <w:sz w:val="18"/>
                <w:szCs w:val="18"/>
              </w:rPr>
              <w:t>Note Taker:</w:t>
            </w:r>
          </w:p>
        </w:tc>
        <w:tc>
          <w:tcPr>
            <w:tcW w:w="2880" w:type="dxa"/>
            <w:shd w:val="clear" w:color="auto" w:fill="auto"/>
          </w:tcPr>
          <w:p w:rsidR="00EB2D15" w:rsidRPr="0006384E" w:rsidRDefault="000F375E" w:rsidP="003A4ABC">
            <w:pPr>
              <w:spacing w:before="60" w:after="60"/>
              <w:rPr>
                <w:rFonts w:ascii="Century Gothic" w:eastAsia="Calibri" w:hAnsi="Century Gothic"/>
                <w:sz w:val="18"/>
                <w:szCs w:val="18"/>
              </w:rPr>
            </w:pPr>
            <w:r>
              <w:rPr>
                <w:rFonts w:ascii="Century Gothic" w:eastAsia="Calibri" w:hAnsi="Century Gothic"/>
                <w:sz w:val="18"/>
                <w:szCs w:val="18"/>
              </w:rPr>
              <w:t>Kylee Beaudette</w:t>
            </w:r>
          </w:p>
        </w:tc>
      </w:tr>
      <w:tr w:rsidR="00243AD3" w:rsidRPr="0006384E" w:rsidTr="00BD6A08">
        <w:trPr>
          <w:trHeight w:val="2445"/>
        </w:trPr>
        <w:tc>
          <w:tcPr>
            <w:tcW w:w="1720" w:type="dxa"/>
            <w:shd w:val="clear" w:color="auto" w:fill="auto"/>
          </w:tcPr>
          <w:p w:rsidR="00243AD3" w:rsidRPr="0006384E" w:rsidRDefault="00243AD3" w:rsidP="00243AD3">
            <w:pPr>
              <w:spacing w:before="60" w:after="60"/>
              <w:rPr>
                <w:rFonts w:ascii="Century Gothic" w:hAnsi="Century Gothic" w:cs="Arial"/>
                <w:b/>
                <w:sz w:val="18"/>
                <w:szCs w:val="18"/>
              </w:rPr>
            </w:pPr>
            <w:r w:rsidRPr="00243AD3">
              <w:rPr>
                <w:rFonts w:ascii="Century Gothic" w:hAnsi="Century Gothic" w:cs="Arial"/>
                <w:b/>
                <w:sz w:val="18"/>
                <w:szCs w:val="18"/>
              </w:rPr>
              <w:t xml:space="preserve">In attendance: </w:t>
            </w:r>
          </w:p>
        </w:tc>
        <w:tc>
          <w:tcPr>
            <w:tcW w:w="3968" w:type="dxa"/>
            <w:gridSpan w:val="3"/>
            <w:shd w:val="clear" w:color="auto" w:fill="auto"/>
          </w:tcPr>
          <w:p w:rsidR="00243AD3" w:rsidRDefault="002C5B35" w:rsidP="002866A7">
            <w:pPr>
              <w:pStyle w:val="ListParagraph"/>
              <w:ind w:left="360"/>
              <w:rPr>
                <w:rFonts w:ascii="Century Gothic" w:hAnsi="Century Gothic"/>
                <w:sz w:val="18"/>
                <w:szCs w:val="18"/>
              </w:rPr>
            </w:pPr>
            <w:r w:rsidRPr="002866A7">
              <w:rPr>
                <w:rFonts w:ascii="Century Gothic" w:hAnsi="Century Gothic"/>
                <w:b/>
                <w:sz w:val="18"/>
                <w:szCs w:val="18"/>
              </w:rPr>
              <w:t>Members</w:t>
            </w:r>
            <w:r w:rsidR="002866A7" w:rsidRPr="002866A7">
              <w:rPr>
                <w:rFonts w:ascii="Century Gothic" w:hAnsi="Century Gothic"/>
                <w:b/>
                <w:sz w:val="18"/>
                <w:szCs w:val="18"/>
              </w:rPr>
              <w:t>:</w:t>
            </w:r>
          </w:p>
          <w:p w:rsidR="002866A7" w:rsidRDefault="00376A85" w:rsidP="002866A7">
            <w:pPr>
              <w:pStyle w:val="ListParagraph"/>
              <w:ind w:left="360"/>
              <w:rPr>
                <w:rFonts w:ascii="Century Gothic" w:hAnsi="Century Gothic"/>
                <w:sz w:val="18"/>
                <w:szCs w:val="18"/>
              </w:rPr>
            </w:pPr>
            <w:r>
              <w:rPr>
                <w:rFonts w:ascii="Century Gothic" w:hAnsi="Century Gothic"/>
                <w:sz w:val="18"/>
                <w:szCs w:val="18"/>
              </w:rPr>
              <w:t>(Chair) Shanaka Weerasooriya</w:t>
            </w:r>
          </w:p>
          <w:p w:rsidR="00376A85" w:rsidRDefault="00376A85" w:rsidP="002866A7">
            <w:pPr>
              <w:pStyle w:val="ListParagraph"/>
              <w:ind w:left="360"/>
              <w:rPr>
                <w:rFonts w:ascii="Century Gothic" w:hAnsi="Century Gothic"/>
                <w:sz w:val="18"/>
                <w:szCs w:val="18"/>
              </w:rPr>
            </w:pPr>
            <w:r>
              <w:rPr>
                <w:rFonts w:ascii="Century Gothic" w:hAnsi="Century Gothic"/>
                <w:sz w:val="18"/>
                <w:szCs w:val="18"/>
              </w:rPr>
              <w:t>Matt Catanzarite</w:t>
            </w:r>
          </w:p>
          <w:p w:rsidR="00376A85" w:rsidRDefault="007279E2" w:rsidP="002866A7">
            <w:pPr>
              <w:pStyle w:val="ListParagraph"/>
              <w:ind w:left="360"/>
              <w:rPr>
                <w:rFonts w:ascii="Century Gothic" w:hAnsi="Century Gothic"/>
                <w:sz w:val="18"/>
                <w:szCs w:val="18"/>
              </w:rPr>
            </w:pPr>
            <w:r>
              <w:rPr>
                <w:rFonts w:ascii="Century Gothic" w:hAnsi="Century Gothic"/>
                <w:sz w:val="18"/>
                <w:szCs w:val="18"/>
              </w:rPr>
              <w:t>Joanne Lainhart</w:t>
            </w:r>
          </w:p>
          <w:p w:rsidR="007376A9" w:rsidRPr="002866A7" w:rsidRDefault="007376A9" w:rsidP="002866A7">
            <w:pPr>
              <w:pStyle w:val="ListParagraph"/>
              <w:ind w:left="360"/>
              <w:rPr>
                <w:rFonts w:ascii="Century Gothic" w:hAnsi="Century Gothic"/>
                <w:sz w:val="18"/>
                <w:szCs w:val="18"/>
              </w:rPr>
            </w:pPr>
          </w:p>
        </w:tc>
        <w:tc>
          <w:tcPr>
            <w:tcW w:w="4230" w:type="dxa"/>
            <w:gridSpan w:val="2"/>
            <w:shd w:val="clear" w:color="auto" w:fill="auto"/>
          </w:tcPr>
          <w:p w:rsidR="00243AD3" w:rsidRDefault="002866A7" w:rsidP="002866A7">
            <w:pPr>
              <w:spacing w:before="60"/>
              <w:rPr>
                <w:rFonts w:ascii="Century Gothic" w:hAnsi="Century Gothic"/>
                <w:sz w:val="18"/>
                <w:szCs w:val="18"/>
              </w:rPr>
            </w:pPr>
            <w:r>
              <w:rPr>
                <w:rFonts w:ascii="Century Gothic" w:hAnsi="Century Gothic"/>
                <w:b/>
                <w:sz w:val="18"/>
                <w:szCs w:val="18"/>
              </w:rPr>
              <w:t>Community:</w:t>
            </w:r>
          </w:p>
          <w:p w:rsidR="002866A7" w:rsidRDefault="007279E2" w:rsidP="002866A7">
            <w:pPr>
              <w:spacing w:before="60"/>
              <w:rPr>
                <w:rFonts w:ascii="Century Gothic" w:hAnsi="Century Gothic"/>
                <w:sz w:val="18"/>
                <w:szCs w:val="18"/>
              </w:rPr>
            </w:pPr>
            <w:r>
              <w:rPr>
                <w:rFonts w:ascii="Century Gothic" w:hAnsi="Century Gothic"/>
                <w:sz w:val="18"/>
                <w:szCs w:val="18"/>
              </w:rPr>
              <w:t>Cheri Dame</w:t>
            </w:r>
          </w:p>
          <w:p w:rsidR="007279E2" w:rsidRPr="002866A7" w:rsidRDefault="007279E2" w:rsidP="002866A7">
            <w:pPr>
              <w:spacing w:before="60"/>
              <w:rPr>
                <w:rFonts w:ascii="Century Gothic" w:hAnsi="Century Gothic"/>
                <w:sz w:val="18"/>
                <w:szCs w:val="18"/>
              </w:rPr>
            </w:pPr>
            <w:r>
              <w:rPr>
                <w:rFonts w:ascii="Century Gothic" w:hAnsi="Century Gothic"/>
                <w:sz w:val="18"/>
                <w:szCs w:val="18"/>
              </w:rPr>
              <w:t>Rachel Baker</w:t>
            </w:r>
          </w:p>
        </w:tc>
      </w:tr>
      <w:tr w:rsidR="00227868" w:rsidRPr="0006384E" w:rsidTr="00BD6A08">
        <w:trPr>
          <w:trHeight w:val="2445"/>
        </w:trPr>
        <w:tc>
          <w:tcPr>
            <w:tcW w:w="1720" w:type="dxa"/>
            <w:shd w:val="clear" w:color="auto" w:fill="auto"/>
          </w:tcPr>
          <w:p w:rsidR="00227868" w:rsidRPr="00243AD3" w:rsidRDefault="00227868" w:rsidP="00243AD3">
            <w:pPr>
              <w:spacing w:before="60" w:after="60"/>
              <w:rPr>
                <w:rFonts w:ascii="Century Gothic" w:hAnsi="Century Gothic" w:cs="Arial"/>
                <w:b/>
                <w:sz w:val="18"/>
                <w:szCs w:val="18"/>
              </w:rPr>
            </w:pPr>
          </w:p>
        </w:tc>
        <w:tc>
          <w:tcPr>
            <w:tcW w:w="3968" w:type="dxa"/>
            <w:gridSpan w:val="3"/>
            <w:shd w:val="clear" w:color="auto" w:fill="auto"/>
          </w:tcPr>
          <w:p w:rsidR="00227868" w:rsidRDefault="00227868" w:rsidP="002866A7">
            <w:pPr>
              <w:pStyle w:val="ListParagraph"/>
              <w:ind w:left="360"/>
              <w:rPr>
                <w:rFonts w:ascii="Century Gothic" w:hAnsi="Century Gothic"/>
                <w:b/>
                <w:sz w:val="18"/>
                <w:szCs w:val="18"/>
              </w:rPr>
            </w:pPr>
            <w:r>
              <w:rPr>
                <w:rFonts w:ascii="Century Gothic" w:hAnsi="Century Gothic"/>
                <w:b/>
                <w:sz w:val="18"/>
                <w:szCs w:val="18"/>
              </w:rPr>
              <w:t>Staff:</w:t>
            </w:r>
          </w:p>
          <w:p w:rsidR="00227868" w:rsidRDefault="00227868" w:rsidP="002866A7">
            <w:pPr>
              <w:pStyle w:val="ListParagraph"/>
              <w:ind w:left="360"/>
              <w:rPr>
                <w:rFonts w:ascii="Century Gothic" w:hAnsi="Century Gothic"/>
                <w:b/>
                <w:sz w:val="18"/>
                <w:szCs w:val="18"/>
              </w:rPr>
            </w:pPr>
          </w:p>
          <w:p w:rsidR="00227868" w:rsidRDefault="00227868" w:rsidP="00227868">
            <w:pPr>
              <w:pStyle w:val="ListParagraph"/>
              <w:ind w:left="360"/>
              <w:rPr>
                <w:rFonts w:ascii="Century Gothic" w:hAnsi="Century Gothic"/>
                <w:sz w:val="18"/>
                <w:szCs w:val="18"/>
              </w:rPr>
            </w:pPr>
            <w:r>
              <w:rPr>
                <w:rFonts w:ascii="Century Gothic" w:hAnsi="Century Gothic"/>
                <w:sz w:val="18"/>
                <w:szCs w:val="18"/>
              </w:rPr>
              <w:t>John Bailey</w:t>
            </w:r>
          </w:p>
          <w:p w:rsidR="00227868" w:rsidRDefault="00227868" w:rsidP="00227868">
            <w:pPr>
              <w:pStyle w:val="ListParagraph"/>
              <w:ind w:left="360"/>
              <w:rPr>
                <w:rFonts w:ascii="Century Gothic" w:hAnsi="Century Gothic"/>
                <w:sz w:val="18"/>
                <w:szCs w:val="18"/>
              </w:rPr>
            </w:pPr>
            <w:r>
              <w:rPr>
                <w:rFonts w:ascii="Century Gothic" w:hAnsi="Century Gothic"/>
                <w:sz w:val="18"/>
                <w:szCs w:val="18"/>
              </w:rPr>
              <w:t>Kylee Beaudette</w:t>
            </w:r>
          </w:p>
          <w:p w:rsidR="007279E2" w:rsidRPr="002866A7" w:rsidRDefault="007279E2" w:rsidP="00227868">
            <w:pPr>
              <w:pStyle w:val="ListParagraph"/>
              <w:ind w:left="360"/>
              <w:rPr>
                <w:rFonts w:ascii="Century Gothic" w:hAnsi="Century Gothic"/>
                <w:b/>
                <w:sz w:val="18"/>
                <w:szCs w:val="18"/>
              </w:rPr>
            </w:pPr>
            <w:proofErr w:type="spellStart"/>
            <w:r>
              <w:rPr>
                <w:rFonts w:ascii="Century Gothic" w:hAnsi="Century Gothic"/>
                <w:sz w:val="18"/>
                <w:szCs w:val="18"/>
              </w:rPr>
              <w:t>Isel</w:t>
            </w:r>
            <w:proofErr w:type="spellEnd"/>
            <w:r>
              <w:rPr>
                <w:rFonts w:ascii="Century Gothic" w:hAnsi="Century Gothic"/>
                <w:sz w:val="18"/>
                <w:szCs w:val="18"/>
              </w:rPr>
              <w:t xml:space="preserve"> Sisson</w:t>
            </w:r>
          </w:p>
        </w:tc>
        <w:tc>
          <w:tcPr>
            <w:tcW w:w="4230" w:type="dxa"/>
            <w:gridSpan w:val="2"/>
            <w:shd w:val="clear" w:color="auto" w:fill="auto"/>
          </w:tcPr>
          <w:p w:rsidR="00227868" w:rsidRDefault="00227868" w:rsidP="002866A7">
            <w:pPr>
              <w:spacing w:before="60"/>
              <w:rPr>
                <w:rFonts w:ascii="Century Gothic" w:hAnsi="Century Gothic"/>
                <w:b/>
                <w:sz w:val="18"/>
                <w:szCs w:val="18"/>
              </w:rPr>
            </w:pPr>
          </w:p>
        </w:tc>
      </w:tr>
    </w:tbl>
    <w:p w:rsidR="00E76180" w:rsidRPr="0006384E" w:rsidRDefault="00E76180" w:rsidP="00EB2D15">
      <w:pPr>
        <w:rPr>
          <w:rFonts w:ascii="Century Gothic" w:hAnsi="Century Gothic" w:cs="Calibri"/>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7020"/>
        <w:gridCol w:w="1260"/>
      </w:tblGrid>
      <w:tr w:rsidR="00D7699E" w:rsidRPr="008F2805" w:rsidTr="005F24B7">
        <w:tc>
          <w:tcPr>
            <w:tcW w:w="1638" w:type="dxa"/>
            <w:shd w:val="clear" w:color="auto" w:fill="003896"/>
          </w:tcPr>
          <w:p w:rsidR="00D7699E" w:rsidRPr="008F2805" w:rsidRDefault="00D7699E" w:rsidP="00D7699E">
            <w:pPr>
              <w:spacing w:before="60" w:after="60"/>
              <w:rPr>
                <w:rFonts w:ascii="Century Gothic" w:hAnsi="Century Gothic" w:cstheme="minorHAnsi"/>
                <w:b/>
                <w:sz w:val="18"/>
                <w:szCs w:val="20"/>
              </w:rPr>
            </w:pPr>
            <w:r w:rsidRPr="008F2805">
              <w:rPr>
                <w:rFonts w:ascii="Century Gothic" w:hAnsi="Century Gothic" w:cstheme="minorHAnsi"/>
                <w:b/>
                <w:sz w:val="18"/>
                <w:szCs w:val="20"/>
              </w:rPr>
              <w:t>Agenda Topic</w:t>
            </w:r>
          </w:p>
        </w:tc>
        <w:tc>
          <w:tcPr>
            <w:tcW w:w="7020" w:type="dxa"/>
            <w:shd w:val="clear" w:color="auto" w:fill="003896"/>
          </w:tcPr>
          <w:p w:rsidR="00D7699E" w:rsidRPr="008F2805" w:rsidRDefault="00D7699E" w:rsidP="005F24B7">
            <w:pPr>
              <w:spacing w:before="60" w:after="60"/>
              <w:rPr>
                <w:rFonts w:ascii="Century Gothic" w:hAnsi="Century Gothic" w:cstheme="minorHAnsi"/>
                <w:b/>
                <w:sz w:val="18"/>
                <w:szCs w:val="20"/>
              </w:rPr>
            </w:pPr>
            <w:r w:rsidRPr="008F2805">
              <w:rPr>
                <w:rFonts w:ascii="Century Gothic" w:hAnsi="Century Gothic" w:cstheme="minorHAnsi"/>
                <w:b/>
                <w:sz w:val="18"/>
                <w:szCs w:val="20"/>
              </w:rPr>
              <w:t>Discussion</w:t>
            </w:r>
          </w:p>
        </w:tc>
        <w:tc>
          <w:tcPr>
            <w:tcW w:w="1260" w:type="dxa"/>
            <w:shd w:val="clear" w:color="auto" w:fill="003896"/>
          </w:tcPr>
          <w:p w:rsidR="00D7699E" w:rsidRPr="008F2805" w:rsidRDefault="008F2805" w:rsidP="003A4ABC">
            <w:pPr>
              <w:spacing w:before="60" w:after="60"/>
              <w:rPr>
                <w:rFonts w:ascii="Century Gothic" w:hAnsi="Century Gothic" w:cstheme="minorHAnsi"/>
                <w:sz w:val="18"/>
                <w:szCs w:val="20"/>
              </w:rPr>
            </w:pPr>
            <w:r w:rsidRPr="008F2805">
              <w:rPr>
                <w:rFonts w:ascii="Century Gothic" w:hAnsi="Century Gothic" w:cstheme="minorHAnsi"/>
                <w:b/>
                <w:sz w:val="18"/>
                <w:szCs w:val="20"/>
              </w:rPr>
              <w:t>Facilitator</w:t>
            </w:r>
          </w:p>
        </w:tc>
      </w:tr>
      <w:tr w:rsidR="00D7699E" w:rsidRPr="00173B37" w:rsidTr="005F24B7">
        <w:tc>
          <w:tcPr>
            <w:tcW w:w="1638" w:type="dxa"/>
            <w:vAlign w:val="center"/>
          </w:tcPr>
          <w:p w:rsidR="00D7699E" w:rsidRPr="00173B37" w:rsidRDefault="002866A7" w:rsidP="00900215">
            <w:pPr>
              <w:jc w:val="both"/>
              <w:rPr>
                <w:rFonts w:ascii="Century Gothic" w:hAnsi="Century Gothic" w:cstheme="minorHAnsi"/>
                <w:b/>
                <w:sz w:val="18"/>
                <w:szCs w:val="18"/>
              </w:rPr>
            </w:pPr>
            <w:r>
              <w:rPr>
                <w:rFonts w:ascii="Century Gothic" w:hAnsi="Century Gothic" w:cstheme="minorHAnsi"/>
                <w:b/>
                <w:sz w:val="18"/>
                <w:szCs w:val="18"/>
              </w:rPr>
              <w:t>Welcome</w:t>
            </w:r>
          </w:p>
        </w:tc>
        <w:tc>
          <w:tcPr>
            <w:tcW w:w="7020" w:type="dxa"/>
            <w:vAlign w:val="center"/>
          </w:tcPr>
          <w:p w:rsidR="00D7699E" w:rsidRDefault="001758B4" w:rsidP="005F24B7">
            <w:pPr>
              <w:rPr>
                <w:rFonts w:ascii="Century Gothic" w:hAnsi="Century Gothic" w:cstheme="minorHAnsi"/>
                <w:sz w:val="18"/>
                <w:szCs w:val="20"/>
              </w:rPr>
            </w:pPr>
            <w:r>
              <w:rPr>
                <w:rFonts w:ascii="Century Gothic" w:hAnsi="Century Gothic" w:cstheme="minorHAnsi"/>
                <w:sz w:val="18"/>
                <w:szCs w:val="20"/>
              </w:rPr>
              <w:t>Call to order 5:00 pm</w:t>
            </w:r>
          </w:p>
          <w:p w:rsidR="001758B4" w:rsidRDefault="001758B4" w:rsidP="005F24B7">
            <w:pPr>
              <w:rPr>
                <w:rFonts w:ascii="Century Gothic" w:hAnsi="Century Gothic" w:cstheme="minorHAnsi"/>
                <w:sz w:val="18"/>
                <w:szCs w:val="20"/>
              </w:rPr>
            </w:pPr>
            <w:r>
              <w:rPr>
                <w:rFonts w:ascii="Century Gothic" w:hAnsi="Century Gothic" w:cstheme="minorHAnsi"/>
                <w:sz w:val="18"/>
                <w:szCs w:val="20"/>
              </w:rPr>
              <w:t>Quorum Established</w:t>
            </w:r>
          </w:p>
          <w:p w:rsidR="001758B4" w:rsidRDefault="001758B4" w:rsidP="005F24B7">
            <w:pPr>
              <w:rPr>
                <w:rFonts w:ascii="Century Gothic" w:hAnsi="Century Gothic" w:cstheme="minorHAnsi"/>
                <w:sz w:val="18"/>
                <w:szCs w:val="20"/>
              </w:rPr>
            </w:pPr>
            <w:r>
              <w:rPr>
                <w:rFonts w:ascii="Century Gothic" w:hAnsi="Century Gothic" w:cstheme="minorHAnsi"/>
                <w:sz w:val="18"/>
                <w:szCs w:val="20"/>
              </w:rPr>
              <w:t>Pledge of allegiance</w:t>
            </w:r>
          </w:p>
          <w:p w:rsidR="00180A45" w:rsidRPr="00173B37" w:rsidRDefault="00180A45" w:rsidP="005F24B7">
            <w:pPr>
              <w:rPr>
                <w:rFonts w:ascii="Century Gothic" w:hAnsi="Century Gothic" w:cstheme="minorHAnsi"/>
                <w:sz w:val="18"/>
                <w:szCs w:val="20"/>
              </w:rPr>
            </w:pPr>
          </w:p>
        </w:tc>
        <w:tc>
          <w:tcPr>
            <w:tcW w:w="1260" w:type="dxa"/>
            <w:vAlign w:val="center"/>
          </w:tcPr>
          <w:p w:rsidR="00D7699E" w:rsidRPr="00173B37" w:rsidRDefault="001758B4" w:rsidP="00EB2D15">
            <w:pPr>
              <w:rPr>
                <w:rFonts w:ascii="Century Gothic" w:eastAsia="Calibri" w:hAnsi="Century Gothic"/>
                <w:sz w:val="18"/>
                <w:szCs w:val="20"/>
              </w:rPr>
            </w:pPr>
            <w:r>
              <w:rPr>
                <w:rFonts w:ascii="Century Gothic" w:eastAsia="Calibri" w:hAnsi="Century Gothic"/>
                <w:sz w:val="18"/>
                <w:szCs w:val="20"/>
              </w:rPr>
              <w:t>John Bailey</w:t>
            </w:r>
          </w:p>
        </w:tc>
      </w:tr>
      <w:tr w:rsidR="00E76180" w:rsidRPr="00173B37" w:rsidTr="00CD5671">
        <w:trPr>
          <w:trHeight w:val="683"/>
        </w:trPr>
        <w:tc>
          <w:tcPr>
            <w:tcW w:w="1638" w:type="dxa"/>
            <w:vAlign w:val="center"/>
          </w:tcPr>
          <w:p w:rsidR="00E76180" w:rsidRPr="00E76180" w:rsidRDefault="00E76180" w:rsidP="00CD5671">
            <w:pPr>
              <w:rPr>
                <w:rFonts w:ascii="Century Gothic" w:hAnsi="Century Gothic" w:cstheme="minorHAnsi"/>
                <w:b/>
                <w:sz w:val="18"/>
                <w:szCs w:val="18"/>
              </w:rPr>
            </w:pPr>
            <w:r w:rsidRPr="00E76180">
              <w:rPr>
                <w:rFonts w:ascii="Century Gothic" w:hAnsi="Century Gothic" w:cstheme="minorHAnsi"/>
                <w:b/>
                <w:sz w:val="18"/>
                <w:szCs w:val="18"/>
              </w:rPr>
              <w:t>Approval of Agenda</w:t>
            </w:r>
            <w:r w:rsidR="00CD5671">
              <w:rPr>
                <w:rFonts w:ascii="Century Gothic" w:hAnsi="Century Gothic" w:cstheme="minorHAnsi"/>
                <w:b/>
                <w:sz w:val="18"/>
                <w:szCs w:val="18"/>
              </w:rPr>
              <w:t xml:space="preserve"> &amp; Minutes</w:t>
            </w:r>
            <w:r w:rsidR="00CD5671" w:rsidRPr="00E76180">
              <w:rPr>
                <w:rFonts w:ascii="Century Gothic" w:hAnsi="Century Gothic" w:cstheme="minorHAnsi"/>
                <w:b/>
                <w:sz w:val="18"/>
                <w:szCs w:val="18"/>
              </w:rPr>
              <w:t xml:space="preserve"> </w:t>
            </w:r>
          </w:p>
        </w:tc>
        <w:tc>
          <w:tcPr>
            <w:tcW w:w="7020" w:type="dxa"/>
            <w:vAlign w:val="center"/>
          </w:tcPr>
          <w:p w:rsidR="00E76180" w:rsidRPr="00416AE2" w:rsidRDefault="00064B6E" w:rsidP="002866A7">
            <w:pPr>
              <w:rPr>
                <w:rFonts w:ascii="Century Gothic" w:hAnsi="Century Gothic" w:cstheme="minorHAnsi"/>
                <w:sz w:val="18"/>
                <w:szCs w:val="20"/>
              </w:rPr>
            </w:pPr>
            <w:r>
              <w:rPr>
                <w:rFonts w:ascii="Century Gothic" w:hAnsi="Century Gothic" w:cstheme="minorHAnsi"/>
                <w:sz w:val="18"/>
                <w:szCs w:val="20"/>
              </w:rPr>
              <w:t xml:space="preserve">Agenda and meeting minutes were unanimously approved. </w:t>
            </w:r>
          </w:p>
        </w:tc>
        <w:tc>
          <w:tcPr>
            <w:tcW w:w="1260" w:type="dxa"/>
            <w:vAlign w:val="center"/>
          </w:tcPr>
          <w:p w:rsidR="00E76180" w:rsidRDefault="00E76180" w:rsidP="00E76180">
            <w:pPr>
              <w:rPr>
                <w:rFonts w:ascii="Century Gothic" w:eastAsia="Calibri" w:hAnsi="Century Gothic"/>
                <w:sz w:val="18"/>
                <w:szCs w:val="20"/>
              </w:rPr>
            </w:pPr>
          </w:p>
        </w:tc>
      </w:tr>
      <w:tr w:rsidR="00D7699E" w:rsidRPr="00173B37" w:rsidTr="005F24B7">
        <w:trPr>
          <w:trHeight w:val="1178"/>
        </w:trPr>
        <w:tc>
          <w:tcPr>
            <w:tcW w:w="1638" w:type="dxa"/>
            <w:vAlign w:val="center"/>
          </w:tcPr>
          <w:p w:rsidR="00D7699E" w:rsidRPr="002615EC" w:rsidRDefault="000A7FD1" w:rsidP="007147B1">
            <w:pPr>
              <w:jc w:val="both"/>
              <w:rPr>
                <w:rFonts w:ascii="Century Gothic" w:hAnsi="Century Gothic" w:cstheme="minorHAnsi"/>
                <w:b/>
                <w:sz w:val="18"/>
                <w:szCs w:val="18"/>
              </w:rPr>
            </w:pPr>
            <w:r w:rsidRPr="002615EC">
              <w:rPr>
                <w:rFonts w:ascii="Century Gothic" w:hAnsi="Century Gothic" w:cstheme="minorHAnsi"/>
                <w:b/>
                <w:sz w:val="18"/>
                <w:szCs w:val="18"/>
              </w:rPr>
              <w:t>Old Business</w:t>
            </w:r>
          </w:p>
        </w:tc>
        <w:tc>
          <w:tcPr>
            <w:tcW w:w="7020" w:type="dxa"/>
            <w:vAlign w:val="center"/>
          </w:tcPr>
          <w:p w:rsidR="004B280A" w:rsidRPr="002866A7" w:rsidRDefault="0072762B" w:rsidP="00972C3E">
            <w:pPr>
              <w:rPr>
                <w:rFonts w:ascii="Century Gothic" w:hAnsi="Century Gothic" w:cstheme="minorHAnsi"/>
                <w:sz w:val="18"/>
                <w:szCs w:val="20"/>
              </w:rPr>
            </w:pPr>
            <w:r>
              <w:rPr>
                <w:rFonts w:ascii="Century Gothic" w:hAnsi="Century Gothic" w:cstheme="minorHAnsi"/>
                <w:sz w:val="18"/>
                <w:szCs w:val="20"/>
              </w:rPr>
              <w:t>As previously discussed, Jo</w:t>
            </w:r>
            <w:r w:rsidR="00B32A19">
              <w:rPr>
                <w:rFonts w:ascii="Century Gothic" w:hAnsi="Century Gothic" w:cstheme="minorHAnsi"/>
                <w:sz w:val="18"/>
                <w:szCs w:val="20"/>
              </w:rPr>
              <w:t>hn Bailey would like to move the</w:t>
            </w:r>
            <w:r>
              <w:rPr>
                <w:rFonts w:ascii="Century Gothic" w:hAnsi="Century Gothic" w:cstheme="minorHAnsi"/>
                <w:sz w:val="18"/>
                <w:szCs w:val="20"/>
              </w:rPr>
              <w:t xml:space="preserve"> Board meeting</w:t>
            </w:r>
            <w:r w:rsidR="00B32A19">
              <w:rPr>
                <w:rFonts w:ascii="Century Gothic" w:hAnsi="Century Gothic" w:cstheme="minorHAnsi"/>
                <w:sz w:val="18"/>
                <w:szCs w:val="20"/>
              </w:rPr>
              <w:t>s</w:t>
            </w:r>
            <w:r>
              <w:rPr>
                <w:rFonts w:ascii="Century Gothic" w:hAnsi="Century Gothic" w:cstheme="minorHAnsi"/>
                <w:sz w:val="18"/>
                <w:szCs w:val="20"/>
              </w:rPr>
              <w:t xml:space="preserve"> to every other month. This will leave the meetings as August, October, January, March and May. </w:t>
            </w:r>
            <w:r w:rsidR="00972C3E">
              <w:rPr>
                <w:rFonts w:ascii="Century Gothic" w:hAnsi="Century Gothic" w:cstheme="minorHAnsi"/>
                <w:sz w:val="18"/>
                <w:szCs w:val="20"/>
              </w:rPr>
              <w:t xml:space="preserve">Board unanimously approves.  </w:t>
            </w:r>
            <w:r>
              <w:rPr>
                <w:rFonts w:ascii="Century Gothic" w:hAnsi="Century Gothic" w:cstheme="minorHAnsi"/>
                <w:sz w:val="18"/>
                <w:szCs w:val="20"/>
              </w:rPr>
              <w:t xml:space="preserve"> </w:t>
            </w:r>
          </w:p>
        </w:tc>
        <w:tc>
          <w:tcPr>
            <w:tcW w:w="1260" w:type="dxa"/>
            <w:vAlign w:val="center"/>
          </w:tcPr>
          <w:p w:rsidR="00D7699E" w:rsidRPr="00173B37" w:rsidRDefault="00D7699E" w:rsidP="007147B1">
            <w:pPr>
              <w:rPr>
                <w:rFonts w:ascii="Century Gothic" w:eastAsia="Calibri" w:hAnsi="Century Gothic"/>
                <w:sz w:val="18"/>
                <w:szCs w:val="20"/>
              </w:rPr>
            </w:pPr>
          </w:p>
        </w:tc>
      </w:tr>
      <w:tr w:rsidR="00D7699E" w:rsidRPr="00173B37" w:rsidTr="00440B95">
        <w:trPr>
          <w:cantSplit/>
        </w:trPr>
        <w:tc>
          <w:tcPr>
            <w:tcW w:w="1638" w:type="dxa"/>
            <w:vAlign w:val="center"/>
          </w:tcPr>
          <w:p w:rsidR="00D7699E" w:rsidRPr="002615EC" w:rsidRDefault="002615EC" w:rsidP="002615EC">
            <w:pPr>
              <w:jc w:val="both"/>
              <w:rPr>
                <w:rFonts w:ascii="Century Gothic" w:hAnsi="Century Gothic" w:cstheme="minorHAnsi"/>
                <w:b/>
                <w:sz w:val="18"/>
                <w:szCs w:val="18"/>
              </w:rPr>
            </w:pPr>
            <w:r>
              <w:rPr>
                <w:rFonts w:ascii="Century Gothic" w:hAnsi="Century Gothic" w:cstheme="minorHAnsi"/>
                <w:b/>
                <w:sz w:val="18"/>
                <w:szCs w:val="18"/>
              </w:rPr>
              <w:t>N</w:t>
            </w:r>
            <w:r w:rsidR="000A7FD1" w:rsidRPr="002615EC">
              <w:rPr>
                <w:rFonts w:ascii="Century Gothic" w:hAnsi="Century Gothic" w:cstheme="minorHAnsi"/>
                <w:b/>
                <w:sz w:val="18"/>
                <w:szCs w:val="18"/>
              </w:rPr>
              <w:t xml:space="preserve">ew </w:t>
            </w:r>
            <w:r>
              <w:rPr>
                <w:rFonts w:ascii="Century Gothic" w:hAnsi="Century Gothic" w:cstheme="minorHAnsi"/>
                <w:b/>
                <w:sz w:val="18"/>
                <w:szCs w:val="18"/>
              </w:rPr>
              <w:t>B</w:t>
            </w:r>
            <w:r w:rsidR="000A7FD1" w:rsidRPr="002615EC">
              <w:rPr>
                <w:rFonts w:ascii="Century Gothic" w:hAnsi="Century Gothic" w:cstheme="minorHAnsi"/>
                <w:b/>
                <w:sz w:val="18"/>
                <w:szCs w:val="18"/>
              </w:rPr>
              <w:t>usiness</w:t>
            </w:r>
          </w:p>
        </w:tc>
        <w:tc>
          <w:tcPr>
            <w:tcW w:w="7020" w:type="dxa"/>
            <w:vAlign w:val="center"/>
          </w:tcPr>
          <w:p w:rsidR="00C81C30" w:rsidRPr="00064B6E" w:rsidRDefault="000A33A0" w:rsidP="00064B6E">
            <w:pPr>
              <w:rPr>
                <w:rFonts w:ascii="Century Gothic" w:hAnsi="Century Gothic" w:cstheme="minorHAnsi"/>
                <w:sz w:val="18"/>
                <w:szCs w:val="20"/>
              </w:rPr>
            </w:pPr>
            <w:r>
              <w:rPr>
                <w:rFonts w:ascii="Century Gothic" w:hAnsi="Century Gothic" w:cstheme="minorHAnsi"/>
                <w:sz w:val="18"/>
                <w:szCs w:val="20"/>
              </w:rPr>
              <w:t>N/A for this session</w:t>
            </w:r>
          </w:p>
        </w:tc>
        <w:tc>
          <w:tcPr>
            <w:tcW w:w="1260" w:type="dxa"/>
            <w:vAlign w:val="center"/>
          </w:tcPr>
          <w:p w:rsidR="00AE7B81" w:rsidRPr="00173B37" w:rsidRDefault="00A14A8A" w:rsidP="00440B95">
            <w:pPr>
              <w:rPr>
                <w:rFonts w:ascii="Century Gothic" w:eastAsia="Calibri" w:hAnsi="Century Gothic"/>
                <w:sz w:val="18"/>
                <w:szCs w:val="20"/>
              </w:rPr>
            </w:pPr>
            <w:r>
              <w:rPr>
                <w:rFonts w:ascii="Century Gothic" w:eastAsia="Calibri" w:hAnsi="Century Gothic"/>
                <w:sz w:val="18"/>
                <w:szCs w:val="20"/>
              </w:rPr>
              <w:t>John Bailey</w:t>
            </w:r>
          </w:p>
        </w:tc>
      </w:tr>
      <w:tr w:rsidR="00376A85" w:rsidRPr="00173B37" w:rsidTr="00440B95">
        <w:trPr>
          <w:cantSplit/>
        </w:trPr>
        <w:tc>
          <w:tcPr>
            <w:tcW w:w="1638" w:type="dxa"/>
            <w:vAlign w:val="center"/>
          </w:tcPr>
          <w:p w:rsidR="00376A85" w:rsidRDefault="00376A85" w:rsidP="002615EC">
            <w:pPr>
              <w:jc w:val="both"/>
              <w:rPr>
                <w:rFonts w:ascii="Century Gothic" w:hAnsi="Century Gothic" w:cstheme="minorHAnsi"/>
                <w:b/>
                <w:sz w:val="18"/>
                <w:szCs w:val="18"/>
              </w:rPr>
            </w:pPr>
            <w:r>
              <w:rPr>
                <w:rFonts w:ascii="Century Gothic" w:hAnsi="Century Gothic" w:cstheme="minorHAnsi"/>
                <w:b/>
                <w:sz w:val="18"/>
                <w:szCs w:val="18"/>
              </w:rPr>
              <w:lastRenderedPageBreak/>
              <w:t>Principals Report</w:t>
            </w:r>
          </w:p>
        </w:tc>
        <w:tc>
          <w:tcPr>
            <w:tcW w:w="7020" w:type="dxa"/>
            <w:vAlign w:val="center"/>
          </w:tcPr>
          <w:p w:rsidR="00376A85" w:rsidRDefault="00064B6E" w:rsidP="00064B6E">
            <w:pPr>
              <w:rPr>
                <w:rFonts w:ascii="Century Gothic" w:hAnsi="Century Gothic" w:cstheme="minorHAnsi"/>
                <w:b/>
                <w:sz w:val="18"/>
                <w:szCs w:val="20"/>
                <w:u w:val="single"/>
              </w:rPr>
            </w:pPr>
            <w:r w:rsidRPr="00064B6E">
              <w:rPr>
                <w:rFonts w:ascii="Century Gothic" w:hAnsi="Century Gothic" w:cstheme="minorHAnsi"/>
                <w:b/>
                <w:sz w:val="18"/>
                <w:szCs w:val="20"/>
                <w:u w:val="single"/>
              </w:rPr>
              <w:t xml:space="preserve">Curriculum/ Assessment- </w:t>
            </w:r>
          </w:p>
          <w:p w:rsidR="00064B6E" w:rsidRPr="00BB374A" w:rsidRDefault="00064B6E" w:rsidP="00BB374A">
            <w:pPr>
              <w:pStyle w:val="ListParagraph"/>
              <w:numPr>
                <w:ilvl w:val="0"/>
                <w:numId w:val="19"/>
              </w:numPr>
              <w:rPr>
                <w:rFonts w:ascii="Century Gothic" w:hAnsi="Century Gothic" w:cstheme="minorHAnsi"/>
                <w:sz w:val="18"/>
                <w:szCs w:val="20"/>
              </w:rPr>
            </w:pPr>
            <w:r w:rsidRPr="00BB374A">
              <w:rPr>
                <w:rFonts w:ascii="Century Gothic" w:hAnsi="Century Gothic" w:cstheme="minorHAnsi"/>
                <w:sz w:val="18"/>
                <w:szCs w:val="20"/>
              </w:rPr>
              <w:t>We are half way done with the FSA testing. Today we finished 7</w:t>
            </w:r>
            <w:r w:rsidRPr="00BB374A">
              <w:rPr>
                <w:rFonts w:ascii="Century Gothic" w:hAnsi="Century Gothic" w:cstheme="minorHAnsi"/>
                <w:sz w:val="18"/>
                <w:szCs w:val="20"/>
                <w:vertAlign w:val="superscript"/>
              </w:rPr>
              <w:t>th</w:t>
            </w:r>
            <w:r w:rsidRPr="00BB374A">
              <w:rPr>
                <w:rFonts w:ascii="Century Gothic" w:hAnsi="Century Gothic" w:cstheme="minorHAnsi"/>
                <w:sz w:val="18"/>
                <w:szCs w:val="20"/>
              </w:rPr>
              <w:t xml:space="preserve"> grade math and we start 6</w:t>
            </w:r>
            <w:r w:rsidRPr="00BB374A">
              <w:rPr>
                <w:rFonts w:ascii="Century Gothic" w:hAnsi="Century Gothic" w:cstheme="minorHAnsi"/>
                <w:sz w:val="18"/>
                <w:szCs w:val="20"/>
                <w:vertAlign w:val="superscript"/>
              </w:rPr>
              <w:t>th</w:t>
            </w:r>
            <w:r w:rsidRPr="00BB374A">
              <w:rPr>
                <w:rFonts w:ascii="Century Gothic" w:hAnsi="Century Gothic" w:cstheme="minorHAnsi"/>
                <w:sz w:val="18"/>
                <w:szCs w:val="20"/>
              </w:rPr>
              <w:t xml:space="preserve"> grade math next week. Feedback from the teachers show that the students are trying really hard with the exception of a couple.</w:t>
            </w:r>
            <w:r w:rsidR="00BB374A" w:rsidRPr="00BB374A">
              <w:rPr>
                <w:rFonts w:ascii="Century Gothic" w:hAnsi="Century Gothic" w:cstheme="minorHAnsi"/>
                <w:sz w:val="18"/>
                <w:szCs w:val="20"/>
              </w:rPr>
              <w:t xml:space="preserve"> We are looking at better results for this year.</w:t>
            </w:r>
          </w:p>
          <w:p w:rsidR="00BB374A" w:rsidRDefault="00BB374A" w:rsidP="00064B6E">
            <w:pPr>
              <w:rPr>
                <w:rFonts w:ascii="Century Gothic" w:hAnsi="Century Gothic" w:cstheme="minorHAnsi"/>
                <w:b/>
                <w:sz w:val="18"/>
                <w:szCs w:val="20"/>
                <w:u w:val="single"/>
              </w:rPr>
            </w:pPr>
            <w:r>
              <w:rPr>
                <w:rFonts w:ascii="Century Gothic" w:hAnsi="Century Gothic" w:cstheme="minorHAnsi"/>
                <w:b/>
                <w:sz w:val="18"/>
                <w:szCs w:val="20"/>
                <w:u w:val="single"/>
              </w:rPr>
              <w:t>Business/ Long-term planning-</w:t>
            </w:r>
          </w:p>
          <w:p w:rsidR="00BB374A" w:rsidRDefault="00BB374A" w:rsidP="00BB374A">
            <w:pPr>
              <w:pStyle w:val="ListParagraph"/>
              <w:numPr>
                <w:ilvl w:val="0"/>
                <w:numId w:val="19"/>
              </w:numPr>
              <w:rPr>
                <w:rFonts w:ascii="Century Gothic" w:hAnsi="Century Gothic" w:cstheme="minorHAnsi"/>
                <w:sz w:val="18"/>
                <w:szCs w:val="20"/>
              </w:rPr>
            </w:pPr>
            <w:r w:rsidRPr="00BB374A">
              <w:rPr>
                <w:rFonts w:ascii="Century Gothic" w:hAnsi="Century Gothic" w:cstheme="minorHAnsi"/>
                <w:sz w:val="18"/>
                <w:szCs w:val="20"/>
              </w:rPr>
              <w:t>Current enrollment for this year is at 178.</w:t>
            </w:r>
          </w:p>
          <w:p w:rsidR="00BB374A" w:rsidRDefault="00BB374A" w:rsidP="00BB374A">
            <w:pPr>
              <w:pStyle w:val="ListParagraph"/>
              <w:numPr>
                <w:ilvl w:val="0"/>
                <w:numId w:val="19"/>
              </w:numPr>
              <w:rPr>
                <w:rFonts w:ascii="Century Gothic" w:hAnsi="Century Gothic" w:cstheme="minorHAnsi"/>
                <w:sz w:val="18"/>
                <w:szCs w:val="20"/>
              </w:rPr>
            </w:pPr>
            <w:r>
              <w:rPr>
                <w:rFonts w:ascii="Century Gothic" w:hAnsi="Century Gothic" w:cstheme="minorHAnsi"/>
                <w:sz w:val="18"/>
                <w:szCs w:val="20"/>
              </w:rPr>
              <w:t>We have 230 signed up for next year.</w:t>
            </w:r>
          </w:p>
          <w:p w:rsidR="00BB374A" w:rsidRDefault="00BB374A" w:rsidP="00BB374A">
            <w:pPr>
              <w:pStyle w:val="ListParagraph"/>
              <w:numPr>
                <w:ilvl w:val="0"/>
                <w:numId w:val="19"/>
              </w:numPr>
              <w:rPr>
                <w:rFonts w:ascii="Century Gothic" w:hAnsi="Century Gothic" w:cstheme="minorHAnsi"/>
                <w:sz w:val="18"/>
                <w:szCs w:val="20"/>
              </w:rPr>
            </w:pPr>
            <w:r>
              <w:rPr>
                <w:rFonts w:ascii="Century Gothic" w:hAnsi="Century Gothic" w:cstheme="minorHAnsi"/>
                <w:sz w:val="18"/>
                <w:szCs w:val="20"/>
              </w:rPr>
              <w:t>Venice SKY Enrollment is at 210 for next year.</w:t>
            </w:r>
          </w:p>
          <w:p w:rsidR="00BB374A" w:rsidRDefault="00BB374A" w:rsidP="00BB374A">
            <w:pPr>
              <w:pStyle w:val="ListParagraph"/>
              <w:numPr>
                <w:ilvl w:val="0"/>
                <w:numId w:val="19"/>
              </w:numPr>
              <w:rPr>
                <w:rFonts w:ascii="Century Gothic" w:hAnsi="Century Gothic" w:cstheme="minorHAnsi"/>
                <w:sz w:val="18"/>
                <w:szCs w:val="20"/>
              </w:rPr>
            </w:pPr>
            <w:r>
              <w:rPr>
                <w:rFonts w:ascii="Century Gothic" w:hAnsi="Century Gothic" w:cstheme="minorHAnsi"/>
                <w:sz w:val="18"/>
                <w:szCs w:val="20"/>
              </w:rPr>
              <w:t>We are looking at having (70) 8</w:t>
            </w:r>
            <w:r w:rsidRPr="00BB374A">
              <w:rPr>
                <w:rFonts w:ascii="Century Gothic" w:hAnsi="Century Gothic" w:cstheme="minorHAnsi"/>
                <w:sz w:val="18"/>
                <w:szCs w:val="20"/>
                <w:vertAlign w:val="superscript"/>
              </w:rPr>
              <w:t>th</w:t>
            </w:r>
            <w:r>
              <w:rPr>
                <w:rFonts w:ascii="Century Gothic" w:hAnsi="Century Gothic" w:cstheme="minorHAnsi"/>
                <w:sz w:val="18"/>
                <w:szCs w:val="20"/>
              </w:rPr>
              <w:t xml:space="preserve"> graders, (70) 7</w:t>
            </w:r>
            <w:r w:rsidRPr="00BB374A">
              <w:rPr>
                <w:rFonts w:ascii="Century Gothic" w:hAnsi="Century Gothic" w:cstheme="minorHAnsi"/>
                <w:sz w:val="18"/>
                <w:szCs w:val="20"/>
                <w:vertAlign w:val="superscript"/>
              </w:rPr>
              <w:t>th</w:t>
            </w:r>
            <w:r>
              <w:rPr>
                <w:rFonts w:ascii="Century Gothic" w:hAnsi="Century Gothic" w:cstheme="minorHAnsi"/>
                <w:sz w:val="18"/>
                <w:szCs w:val="20"/>
              </w:rPr>
              <w:t xml:space="preserve"> graders, and (110) 6</w:t>
            </w:r>
            <w:r w:rsidRPr="00BB374A">
              <w:rPr>
                <w:rFonts w:ascii="Century Gothic" w:hAnsi="Century Gothic" w:cstheme="minorHAnsi"/>
                <w:sz w:val="18"/>
                <w:szCs w:val="20"/>
                <w:vertAlign w:val="superscript"/>
              </w:rPr>
              <w:t>th</w:t>
            </w:r>
            <w:r>
              <w:rPr>
                <w:rFonts w:ascii="Century Gothic" w:hAnsi="Century Gothic" w:cstheme="minorHAnsi"/>
                <w:sz w:val="18"/>
                <w:szCs w:val="20"/>
              </w:rPr>
              <w:t xml:space="preserve"> graders for next year. This will leave us at 250 for enrollment.</w:t>
            </w:r>
          </w:p>
          <w:p w:rsidR="00BB374A" w:rsidRDefault="00BB374A" w:rsidP="00BB374A">
            <w:pPr>
              <w:pStyle w:val="ListParagraph"/>
              <w:numPr>
                <w:ilvl w:val="0"/>
                <w:numId w:val="19"/>
              </w:numPr>
              <w:rPr>
                <w:rFonts w:ascii="Century Gothic" w:hAnsi="Century Gothic" w:cstheme="minorHAnsi"/>
                <w:sz w:val="18"/>
                <w:szCs w:val="20"/>
              </w:rPr>
            </w:pPr>
            <w:r>
              <w:rPr>
                <w:rFonts w:ascii="Century Gothic" w:hAnsi="Century Gothic" w:cstheme="minorHAnsi"/>
                <w:sz w:val="18"/>
                <w:szCs w:val="20"/>
              </w:rPr>
              <w:t xml:space="preserve">We are getting a higher percentage of students enrolling. The hiring process will mess this up and so staffing will need 5 or 6 sections, adding additional need for staffing. There are already 3 plans for staffing, all teachers. </w:t>
            </w:r>
          </w:p>
          <w:p w:rsidR="00E02745" w:rsidRDefault="00E02745" w:rsidP="00E02745">
            <w:pPr>
              <w:rPr>
                <w:rFonts w:ascii="Century Gothic" w:hAnsi="Century Gothic" w:cstheme="minorHAnsi"/>
                <w:b/>
                <w:sz w:val="18"/>
                <w:szCs w:val="20"/>
                <w:u w:val="single"/>
              </w:rPr>
            </w:pPr>
            <w:r>
              <w:rPr>
                <w:rFonts w:ascii="Century Gothic" w:hAnsi="Century Gothic" w:cstheme="minorHAnsi"/>
                <w:b/>
                <w:sz w:val="18"/>
                <w:szCs w:val="20"/>
                <w:u w:val="single"/>
              </w:rPr>
              <w:t>Fundraising/ Community Outreach-</w:t>
            </w:r>
          </w:p>
          <w:p w:rsidR="00E02745" w:rsidRDefault="00E02745" w:rsidP="00E02745">
            <w:pPr>
              <w:pStyle w:val="ListParagraph"/>
              <w:numPr>
                <w:ilvl w:val="0"/>
                <w:numId w:val="20"/>
              </w:numPr>
              <w:rPr>
                <w:rFonts w:ascii="Century Gothic" w:hAnsi="Century Gothic" w:cstheme="minorHAnsi"/>
                <w:sz w:val="18"/>
                <w:szCs w:val="20"/>
              </w:rPr>
            </w:pPr>
            <w:r>
              <w:rPr>
                <w:rFonts w:ascii="Century Gothic" w:hAnsi="Century Gothic" w:cstheme="minorHAnsi"/>
                <w:sz w:val="18"/>
                <w:szCs w:val="20"/>
              </w:rPr>
              <w:t>April 1</w:t>
            </w:r>
            <w:r w:rsidRPr="00E02745">
              <w:rPr>
                <w:rFonts w:ascii="Century Gothic" w:hAnsi="Century Gothic" w:cstheme="minorHAnsi"/>
                <w:sz w:val="18"/>
                <w:szCs w:val="20"/>
                <w:vertAlign w:val="superscript"/>
              </w:rPr>
              <w:t>st</w:t>
            </w:r>
            <w:r>
              <w:rPr>
                <w:rFonts w:ascii="Century Gothic" w:hAnsi="Century Gothic" w:cstheme="minorHAnsi"/>
                <w:sz w:val="18"/>
                <w:szCs w:val="20"/>
              </w:rPr>
              <w:t xml:space="preserve"> was our Spring Carnival. </w:t>
            </w:r>
            <w:r w:rsidR="00303509">
              <w:rPr>
                <w:rFonts w:ascii="Century Gothic" w:hAnsi="Century Gothic" w:cstheme="minorHAnsi"/>
                <w:sz w:val="18"/>
                <w:szCs w:val="20"/>
              </w:rPr>
              <w:t>The turnout was</w:t>
            </w:r>
            <w:r>
              <w:rPr>
                <w:rFonts w:ascii="Century Gothic" w:hAnsi="Century Gothic" w:cstheme="minorHAnsi"/>
                <w:sz w:val="18"/>
                <w:szCs w:val="20"/>
              </w:rPr>
              <w:t xml:space="preserve"> not as big as last year. We brought in about $1500.</w:t>
            </w:r>
          </w:p>
          <w:p w:rsidR="00E02745" w:rsidRDefault="00E02745" w:rsidP="00E02745">
            <w:pPr>
              <w:pStyle w:val="ListParagraph"/>
              <w:numPr>
                <w:ilvl w:val="0"/>
                <w:numId w:val="20"/>
              </w:numPr>
              <w:rPr>
                <w:rFonts w:ascii="Century Gothic" w:hAnsi="Century Gothic" w:cstheme="minorHAnsi"/>
                <w:sz w:val="18"/>
                <w:szCs w:val="20"/>
              </w:rPr>
            </w:pPr>
            <w:r>
              <w:rPr>
                <w:rFonts w:ascii="Century Gothic" w:hAnsi="Century Gothic" w:cstheme="minorHAnsi"/>
                <w:sz w:val="18"/>
                <w:szCs w:val="20"/>
              </w:rPr>
              <w:t xml:space="preserve">PTO will be having their meeting tomorrow to discuss the carnival and staff appreciation week. They are planning the color run-a-thon. We are selling </w:t>
            </w:r>
            <w:r w:rsidR="00D7128F">
              <w:rPr>
                <w:rFonts w:ascii="Century Gothic" w:hAnsi="Century Gothic" w:cstheme="minorHAnsi"/>
                <w:sz w:val="18"/>
                <w:szCs w:val="20"/>
              </w:rPr>
              <w:t>advertisements with business logos for $100. Thank you to Lainhart Painting. Our PTO is paying for the bus to Uni</w:t>
            </w:r>
            <w:r w:rsidR="00303509">
              <w:rPr>
                <w:rFonts w:ascii="Century Gothic" w:hAnsi="Century Gothic" w:cstheme="minorHAnsi"/>
                <w:sz w:val="18"/>
                <w:szCs w:val="20"/>
              </w:rPr>
              <w:t>versal, our math tutors</w:t>
            </w:r>
            <w:r w:rsidR="00D7128F">
              <w:rPr>
                <w:rFonts w:ascii="Century Gothic" w:hAnsi="Century Gothic" w:cstheme="minorHAnsi"/>
                <w:sz w:val="18"/>
                <w:szCs w:val="20"/>
              </w:rPr>
              <w:t>, and</w:t>
            </w:r>
            <w:r w:rsidR="00303509">
              <w:rPr>
                <w:rFonts w:ascii="Century Gothic" w:hAnsi="Century Gothic" w:cstheme="minorHAnsi"/>
                <w:sz w:val="18"/>
                <w:szCs w:val="20"/>
              </w:rPr>
              <w:t xml:space="preserve"> our Sky Zone field trip</w:t>
            </w:r>
            <w:r w:rsidR="00D7128F">
              <w:rPr>
                <w:rFonts w:ascii="Century Gothic" w:hAnsi="Century Gothic" w:cstheme="minorHAnsi"/>
                <w:sz w:val="18"/>
                <w:szCs w:val="20"/>
              </w:rPr>
              <w:t xml:space="preserve">. </w:t>
            </w:r>
          </w:p>
          <w:p w:rsidR="004D6D57" w:rsidRDefault="004D6D57" w:rsidP="00E02745">
            <w:pPr>
              <w:pStyle w:val="ListParagraph"/>
              <w:numPr>
                <w:ilvl w:val="0"/>
                <w:numId w:val="20"/>
              </w:numPr>
              <w:rPr>
                <w:rFonts w:ascii="Century Gothic" w:hAnsi="Century Gothic" w:cstheme="minorHAnsi"/>
                <w:sz w:val="18"/>
                <w:szCs w:val="20"/>
              </w:rPr>
            </w:pPr>
            <w:r>
              <w:rPr>
                <w:rFonts w:ascii="Century Gothic" w:hAnsi="Century Gothic" w:cstheme="minorHAnsi"/>
                <w:sz w:val="18"/>
                <w:szCs w:val="20"/>
              </w:rPr>
              <w:t>June 1</w:t>
            </w:r>
            <w:r w:rsidRPr="004D6D57">
              <w:rPr>
                <w:rFonts w:ascii="Century Gothic" w:hAnsi="Century Gothic" w:cstheme="minorHAnsi"/>
                <w:sz w:val="18"/>
                <w:szCs w:val="20"/>
                <w:vertAlign w:val="superscript"/>
              </w:rPr>
              <w:t>st</w:t>
            </w:r>
            <w:r>
              <w:rPr>
                <w:rFonts w:ascii="Century Gothic" w:hAnsi="Century Gothic" w:cstheme="minorHAnsi"/>
                <w:sz w:val="18"/>
                <w:szCs w:val="20"/>
              </w:rPr>
              <w:t xml:space="preserve"> is our promotion ceremony at 5:30 pm.</w:t>
            </w:r>
          </w:p>
          <w:p w:rsidR="004D6D57" w:rsidRPr="00E02745" w:rsidRDefault="004D6D57" w:rsidP="00E02745">
            <w:pPr>
              <w:pStyle w:val="ListParagraph"/>
              <w:numPr>
                <w:ilvl w:val="0"/>
                <w:numId w:val="20"/>
              </w:numPr>
              <w:rPr>
                <w:rFonts w:ascii="Century Gothic" w:hAnsi="Century Gothic" w:cstheme="minorHAnsi"/>
                <w:sz w:val="18"/>
                <w:szCs w:val="20"/>
              </w:rPr>
            </w:pPr>
            <w:r>
              <w:rPr>
                <w:rFonts w:ascii="Century Gothic" w:hAnsi="Century Gothic" w:cstheme="minorHAnsi"/>
                <w:sz w:val="18"/>
                <w:szCs w:val="20"/>
              </w:rPr>
              <w:t>June 2</w:t>
            </w:r>
            <w:r w:rsidRPr="004D6D57">
              <w:rPr>
                <w:rFonts w:ascii="Century Gothic" w:hAnsi="Century Gothic" w:cstheme="minorHAnsi"/>
                <w:sz w:val="18"/>
                <w:szCs w:val="20"/>
                <w:vertAlign w:val="superscript"/>
              </w:rPr>
              <w:t>nd</w:t>
            </w:r>
            <w:r>
              <w:rPr>
                <w:rFonts w:ascii="Century Gothic" w:hAnsi="Century Gothic" w:cstheme="minorHAnsi"/>
                <w:sz w:val="18"/>
                <w:szCs w:val="20"/>
              </w:rPr>
              <w:t xml:space="preserve"> is the 8</w:t>
            </w:r>
            <w:r w:rsidRPr="004D6D57">
              <w:rPr>
                <w:rFonts w:ascii="Century Gothic" w:hAnsi="Century Gothic" w:cstheme="minorHAnsi"/>
                <w:sz w:val="18"/>
                <w:szCs w:val="20"/>
                <w:vertAlign w:val="superscript"/>
              </w:rPr>
              <w:t>th</w:t>
            </w:r>
            <w:r>
              <w:rPr>
                <w:rFonts w:ascii="Century Gothic" w:hAnsi="Century Gothic" w:cstheme="minorHAnsi"/>
                <w:sz w:val="18"/>
                <w:szCs w:val="20"/>
              </w:rPr>
              <w:t xml:space="preserve"> grade formal dance.</w:t>
            </w:r>
          </w:p>
          <w:p w:rsidR="00BB374A" w:rsidRPr="00BB374A" w:rsidRDefault="00BB374A" w:rsidP="00064B6E">
            <w:pPr>
              <w:rPr>
                <w:rFonts w:ascii="Century Gothic" w:hAnsi="Century Gothic" w:cstheme="minorHAnsi"/>
                <w:sz w:val="18"/>
                <w:szCs w:val="20"/>
              </w:rPr>
            </w:pPr>
          </w:p>
        </w:tc>
        <w:tc>
          <w:tcPr>
            <w:tcW w:w="1260" w:type="dxa"/>
            <w:vAlign w:val="center"/>
          </w:tcPr>
          <w:p w:rsidR="00376A85" w:rsidRDefault="00376A85" w:rsidP="00440B95">
            <w:pPr>
              <w:rPr>
                <w:rFonts w:ascii="Century Gothic" w:eastAsia="Calibri" w:hAnsi="Century Gothic"/>
                <w:sz w:val="18"/>
                <w:szCs w:val="20"/>
              </w:rPr>
            </w:pPr>
          </w:p>
        </w:tc>
      </w:tr>
      <w:tr w:rsidR="00376A85" w:rsidRPr="00173B37" w:rsidTr="00440B95">
        <w:trPr>
          <w:cantSplit/>
        </w:trPr>
        <w:tc>
          <w:tcPr>
            <w:tcW w:w="1638" w:type="dxa"/>
            <w:vAlign w:val="center"/>
          </w:tcPr>
          <w:p w:rsidR="00376A85" w:rsidRDefault="00376A85" w:rsidP="002615EC">
            <w:pPr>
              <w:jc w:val="both"/>
              <w:rPr>
                <w:rFonts w:ascii="Century Gothic" w:hAnsi="Century Gothic" w:cstheme="minorHAnsi"/>
                <w:b/>
                <w:sz w:val="18"/>
                <w:szCs w:val="18"/>
              </w:rPr>
            </w:pPr>
            <w:r>
              <w:rPr>
                <w:rFonts w:ascii="Century Gothic" w:hAnsi="Century Gothic" w:cstheme="minorHAnsi"/>
                <w:b/>
                <w:sz w:val="18"/>
                <w:szCs w:val="18"/>
              </w:rPr>
              <w:t>Questions and Comments</w:t>
            </w:r>
          </w:p>
        </w:tc>
        <w:tc>
          <w:tcPr>
            <w:tcW w:w="7020" w:type="dxa"/>
            <w:vAlign w:val="center"/>
          </w:tcPr>
          <w:p w:rsidR="00376A85" w:rsidRDefault="00BB374A" w:rsidP="00064B6E">
            <w:pPr>
              <w:rPr>
                <w:rFonts w:ascii="Century Gothic" w:hAnsi="Century Gothic" w:cstheme="minorHAnsi"/>
                <w:sz w:val="18"/>
                <w:szCs w:val="20"/>
              </w:rPr>
            </w:pPr>
            <w:r>
              <w:rPr>
                <w:rFonts w:ascii="Century Gothic" w:hAnsi="Century Gothic" w:cstheme="minorHAnsi"/>
                <w:sz w:val="18"/>
                <w:szCs w:val="20"/>
              </w:rPr>
              <w:t>With the higher enrollment, will the kitchen open? A selling point to this school was having a personal chef on campus</w:t>
            </w:r>
            <w:r w:rsidR="00B66013">
              <w:rPr>
                <w:rFonts w:ascii="Century Gothic" w:hAnsi="Century Gothic" w:cstheme="minorHAnsi"/>
                <w:sz w:val="18"/>
                <w:szCs w:val="20"/>
              </w:rPr>
              <w:t xml:space="preserve">, will this happen? </w:t>
            </w:r>
          </w:p>
          <w:p w:rsidR="00B66013" w:rsidRDefault="00B66013" w:rsidP="00064B6E">
            <w:pPr>
              <w:rPr>
                <w:rFonts w:ascii="Century Gothic" w:hAnsi="Century Gothic" w:cstheme="minorHAnsi"/>
                <w:sz w:val="18"/>
                <w:szCs w:val="20"/>
              </w:rPr>
            </w:pPr>
            <w:r>
              <w:rPr>
                <w:rFonts w:ascii="Century Gothic" w:hAnsi="Century Gothic" w:cstheme="minorHAnsi"/>
                <w:sz w:val="18"/>
                <w:szCs w:val="20"/>
              </w:rPr>
              <w:t>It cost about $30,000 to install a kitchen, with that we would also need the proper staffing. We currently do not have a donor.</w:t>
            </w:r>
          </w:p>
          <w:p w:rsidR="00D7128F" w:rsidRDefault="00D7128F" w:rsidP="00064B6E">
            <w:pPr>
              <w:rPr>
                <w:rFonts w:ascii="Century Gothic" w:hAnsi="Century Gothic" w:cstheme="minorHAnsi"/>
                <w:sz w:val="18"/>
                <w:szCs w:val="20"/>
              </w:rPr>
            </w:pPr>
            <w:r>
              <w:rPr>
                <w:rFonts w:ascii="Century Gothic" w:hAnsi="Century Gothic" w:cstheme="minorHAnsi"/>
                <w:sz w:val="18"/>
                <w:szCs w:val="20"/>
              </w:rPr>
              <w:t>Can the color run shirts be worn as PE shirts? Yes</w:t>
            </w:r>
          </w:p>
          <w:p w:rsidR="00F71DEE" w:rsidRDefault="00F71DEE" w:rsidP="00064B6E">
            <w:pPr>
              <w:rPr>
                <w:rFonts w:ascii="Century Gothic" w:hAnsi="Century Gothic" w:cstheme="minorHAnsi"/>
                <w:sz w:val="18"/>
                <w:szCs w:val="20"/>
              </w:rPr>
            </w:pPr>
            <w:r>
              <w:rPr>
                <w:rFonts w:ascii="Century Gothic" w:hAnsi="Century Gothic" w:cstheme="minorHAnsi"/>
                <w:sz w:val="18"/>
                <w:szCs w:val="20"/>
              </w:rPr>
              <w:t xml:space="preserve">Can we sell banners to raise money for the school? Probably not because of the YMCA hometown partners. </w:t>
            </w:r>
          </w:p>
          <w:p w:rsidR="009C487A" w:rsidRPr="00064B6E" w:rsidRDefault="009C487A" w:rsidP="00064B6E">
            <w:pPr>
              <w:rPr>
                <w:rFonts w:ascii="Century Gothic" w:hAnsi="Century Gothic" w:cstheme="minorHAnsi"/>
                <w:sz w:val="18"/>
                <w:szCs w:val="20"/>
              </w:rPr>
            </w:pPr>
            <w:r>
              <w:rPr>
                <w:rFonts w:ascii="Century Gothic" w:hAnsi="Century Gothic" w:cstheme="minorHAnsi"/>
                <w:sz w:val="18"/>
                <w:szCs w:val="20"/>
              </w:rPr>
              <w:t xml:space="preserve">Could we have a parent representative sit in on the hiring process? This would create a problem because parents come and go. The challenge is that they do not see the vision of the administration. Parents are not credible. </w:t>
            </w:r>
            <w:r w:rsidR="00D9780C">
              <w:rPr>
                <w:rFonts w:ascii="Century Gothic" w:hAnsi="Century Gothic" w:cstheme="minorHAnsi"/>
                <w:sz w:val="18"/>
                <w:szCs w:val="20"/>
              </w:rPr>
              <w:t>We do an interview panel when hiring teachers. The next step is to hire a Spanish teacher.</w:t>
            </w:r>
            <w:r>
              <w:rPr>
                <w:rFonts w:ascii="Century Gothic" w:hAnsi="Century Gothic" w:cstheme="minorHAnsi"/>
                <w:sz w:val="18"/>
                <w:szCs w:val="20"/>
              </w:rPr>
              <w:t xml:space="preserve"> </w:t>
            </w:r>
          </w:p>
        </w:tc>
        <w:tc>
          <w:tcPr>
            <w:tcW w:w="1260" w:type="dxa"/>
            <w:vAlign w:val="center"/>
          </w:tcPr>
          <w:p w:rsidR="00376A85" w:rsidRDefault="00376A85" w:rsidP="00440B95">
            <w:pPr>
              <w:rPr>
                <w:rFonts w:ascii="Century Gothic" w:eastAsia="Calibri" w:hAnsi="Century Gothic"/>
                <w:sz w:val="18"/>
                <w:szCs w:val="20"/>
              </w:rPr>
            </w:pPr>
          </w:p>
        </w:tc>
      </w:tr>
      <w:tr w:rsidR="00C81C30" w:rsidRPr="00173B37" w:rsidTr="00CD5671">
        <w:trPr>
          <w:cantSplit/>
        </w:trPr>
        <w:tc>
          <w:tcPr>
            <w:tcW w:w="1638" w:type="dxa"/>
            <w:vAlign w:val="center"/>
          </w:tcPr>
          <w:p w:rsidR="00C81C30" w:rsidRDefault="00C81C30" w:rsidP="0065757D">
            <w:pPr>
              <w:jc w:val="both"/>
              <w:rPr>
                <w:rFonts w:ascii="Century Gothic" w:hAnsi="Century Gothic" w:cstheme="minorHAnsi"/>
                <w:b/>
                <w:sz w:val="18"/>
                <w:szCs w:val="18"/>
              </w:rPr>
            </w:pPr>
            <w:r>
              <w:rPr>
                <w:rFonts w:ascii="Century Gothic" w:hAnsi="Century Gothic" w:cstheme="minorHAnsi"/>
                <w:b/>
                <w:sz w:val="18"/>
                <w:szCs w:val="18"/>
              </w:rPr>
              <w:t>Community Comments</w:t>
            </w:r>
          </w:p>
        </w:tc>
        <w:tc>
          <w:tcPr>
            <w:tcW w:w="7020" w:type="dxa"/>
            <w:vAlign w:val="center"/>
          </w:tcPr>
          <w:p w:rsidR="00C81C30" w:rsidRDefault="00DD3106" w:rsidP="00DD3106">
            <w:pPr>
              <w:jc w:val="both"/>
              <w:rPr>
                <w:rFonts w:ascii="Century Gothic" w:hAnsi="Century Gothic" w:cstheme="minorHAnsi"/>
                <w:b/>
                <w:sz w:val="18"/>
                <w:szCs w:val="20"/>
                <w:u w:val="single"/>
              </w:rPr>
            </w:pPr>
            <w:r>
              <w:rPr>
                <w:rFonts w:ascii="Century Gothic" w:hAnsi="Century Gothic" w:cstheme="minorHAnsi"/>
                <w:b/>
                <w:sz w:val="18"/>
                <w:szCs w:val="20"/>
                <w:u w:val="single"/>
              </w:rPr>
              <w:t xml:space="preserve">Public Presentation- </w:t>
            </w:r>
          </w:p>
          <w:p w:rsidR="00DD3106" w:rsidRPr="00D9780C" w:rsidRDefault="00DD3106" w:rsidP="00D9780C">
            <w:pPr>
              <w:pStyle w:val="ListParagraph"/>
              <w:numPr>
                <w:ilvl w:val="0"/>
                <w:numId w:val="21"/>
              </w:numPr>
              <w:jc w:val="both"/>
              <w:rPr>
                <w:rFonts w:ascii="Century Gothic" w:hAnsi="Century Gothic" w:cstheme="minorHAnsi"/>
                <w:sz w:val="18"/>
                <w:szCs w:val="20"/>
              </w:rPr>
            </w:pPr>
            <w:r w:rsidRPr="00D9780C">
              <w:rPr>
                <w:rFonts w:ascii="Century Gothic" w:hAnsi="Century Gothic" w:cstheme="minorHAnsi"/>
                <w:sz w:val="18"/>
                <w:szCs w:val="20"/>
              </w:rPr>
              <w:t>Two parents came in to discuss concerns with a teacher. They are not h</w:t>
            </w:r>
            <w:r w:rsidR="0019392B">
              <w:rPr>
                <w:rFonts w:ascii="Century Gothic" w:hAnsi="Century Gothic" w:cstheme="minorHAnsi"/>
                <w:sz w:val="18"/>
                <w:szCs w:val="20"/>
              </w:rPr>
              <w:t>appy with some of the things they are</w:t>
            </w:r>
            <w:r w:rsidRPr="00D9780C">
              <w:rPr>
                <w:rFonts w:ascii="Century Gothic" w:hAnsi="Century Gothic" w:cstheme="minorHAnsi"/>
                <w:sz w:val="18"/>
                <w:szCs w:val="20"/>
              </w:rPr>
              <w:t xml:space="preserve"> teaching. They want to know how, in the future, can we make sure the right teachers land at SKY and do what they are supposed to do. Teachers need to let parents know before they teach a curriculum. </w:t>
            </w:r>
          </w:p>
          <w:p w:rsidR="00D9780C" w:rsidRPr="00D9780C" w:rsidRDefault="00EC5AB1" w:rsidP="00D9780C">
            <w:pPr>
              <w:pStyle w:val="ListParagraph"/>
              <w:numPr>
                <w:ilvl w:val="0"/>
                <w:numId w:val="21"/>
              </w:numPr>
              <w:jc w:val="both"/>
              <w:rPr>
                <w:rFonts w:ascii="Century Gothic" w:hAnsi="Century Gothic" w:cstheme="minorHAnsi"/>
                <w:sz w:val="18"/>
                <w:szCs w:val="20"/>
              </w:rPr>
            </w:pPr>
            <w:r w:rsidRPr="00D9780C">
              <w:rPr>
                <w:rFonts w:ascii="Century Gothic" w:hAnsi="Century Gothic" w:cstheme="minorHAnsi"/>
                <w:sz w:val="18"/>
                <w:szCs w:val="20"/>
              </w:rPr>
              <w:t>How are teacher’s disciplined? Is HR aware? In this case, Mr. Smith was notified of the issue</w:t>
            </w:r>
            <w:r w:rsidR="0019392B">
              <w:rPr>
                <w:rFonts w:ascii="Century Gothic" w:hAnsi="Century Gothic" w:cstheme="minorHAnsi"/>
                <w:sz w:val="18"/>
                <w:szCs w:val="20"/>
              </w:rPr>
              <w:t>, we then contact HR to fill them</w:t>
            </w:r>
            <w:r w:rsidRPr="00D9780C">
              <w:rPr>
                <w:rFonts w:ascii="Century Gothic" w:hAnsi="Century Gothic" w:cstheme="minorHAnsi"/>
                <w:sz w:val="18"/>
                <w:szCs w:val="20"/>
              </w:rPr>
              <w:t xml:space="preserve"> in on all staffing complaints.</w:t>
            </w:r>
          </w:p>
          <w:p w:rsidR="0019392B" w:rsidRDefault="00EC5AB1" w:rsidP="00D9780C">
            <w:pPr>
              <w:pStyle w:val="ListParagraph"/>
              <w:numPr>
                <w:ilvl w:val="0"/>
                <w:numId w:val="21"/>
              </w:numPr>
              <w:jc w:val="both"/>
              <w:rPr>
                <w:rFonts w:ascii="Century Gothic" w:hAnsi="Century Gothic" w:cstheme="minorHAnsi"/>
                <w:sz w:val="18"/>
                <w:szCs w:val="20"/>
              </w:rPr>
            </w:pPr>
            <w:r w:rsidRPr="00D9780C">
              <w:rPr>
                <w:rFonts w:ascii="Century Gothic" w:hAnsi="Century Gothic" w:cstheme="minorHAnsi"/>
                <w:sz w:val="18"/>
                <w:szCs w:val="20"/>
              </w:rPr>
              <w:t>Are there mentors for the teachers? No</w:t>
            </w:r>
            <w:r w:rsidR="0019392B">
              <w:rPr>
                <w:rFonts w:ascii="Century Gothic" w:hAnsi="Century Gothic" w:cstheme="minorHAnsi"/>
                <w:sz w:val="18"/>
                <w:szCs w:val="20"/>
              </w:rPr>
              <w:t>,</w:t>
            </w:r>
            <w:r w:rsidRPr="00D9780C">
              <w:rPr>
                <w:rFonts w:ascii="Century Gothic" w:hAnsi="Century Gothic" w:cstheme="minorHAnsi"/>
                <w:sz w:val="18"/>
                <w:szCs w:val="20"/>
              </w:rPr>
              <w:t xml:space="preserve"> there are not. The teachers a</w:t>
            </w:r>
            <w:r w:rsidR="0019392B">
              <w:rPr>
                <w:rFonts w:ascii="Century Gothic" w:hAnsi="Century Gothic" w:cstheme="minorHAnsi"/>
                <w:sz w:val="18"/>
                <w:szCs w:val="20"/>
              </w:rPr>
              <w:t>re year on a year to year basis</w:t>
            </w:r>
            <w:r w:rsidRPr="00D9780C">
              <w:rPr>
                <w:rFonts w:ascii="Century Gothic" w:hAnsi="Century Gothic" w:cstheme="minorHAnsi"/>
                <w:sz w:val="18"/>
                <w:szCs w:val="20"/>
              </w:rPr>
              <w:t xml:space="preserve">. </w:t>
            </w:r>
          </w:p>
          <w:p w:rsidR="00EC5AB1" w:rsidRDefault="001B075B" w:rsidP="00D9780C">
            <w:pPr>
              <w:pStyle w:val="ListParagraph"/>
              <w:numPr>
                <w:ilvl w:val="0"/>
                <w:numId w:val="21"/>
              </w:numPr>
              <w:jc w:val="both"/>
              <w:rPr>
                <w:rFonts w:ascii="Century Gothic" w:hAnsi="Century Gothic" w:cstheme="minorHAnsi"/>
                <w:sz w:val="18"/>
                <w:szCs w:val="20"/>
              </w:rPr>
            </w:pPr>
            <w:r w:rsidRPr="00D9780C">
              <w:rPr>
                <w:rFonts w:ascii="Century Gothic" w:hAnsi="Century Gothic" w:cstheme="minorHAnsi"/>
                <w:sz w:val="18"/>
                <w:szCs w:val="20"/>
              </w:rPr>
              <w:t>Evaluations are due mid-May. Teachers are either reassigned or not invited back.</w:t>
            </w:r>
          </w:p>
          <w:p w:rsidR="00D9780C" w:rsidRPr="00D9780C" w:rsidRDefault="00D9780C" w:rsidP="00D9780C">
            <w:pPr>
              <w:pStyle w:val="ListParagraph"/>
              <w:numPr>
                <w:ilvl w:val="0"/>
                <w:numId w:val="21"/>
              </w:numPr>
              <w:jc w:val="both"/>
              <w:rPr>
                <w:rFonts w:ascii="Century Gothic" w:hAnsi="Century Gothic" w:cstheme="minorHAnsi"/>
                <w:sz w:val="18"/>
                <w:szCs w:val="20"/>
              </w:rPr>
            </w:pPr>
            <w:r>
              <w:rPr>
                <w:rFonts w:ascii="Century Gothic" w:hAnsi="Century Gothic" w:cstheme="minorHAnsi"/>
                <w:sz w:val="18"/>
                <w:szCs w:val="20"/>
              </w:rPr>
              <w:t xml:space="preserve">The other topic brought forth was the cleanliness of the school. The school is dirty and is there a way we could make the place look better? </w:t>
            </w:r>
          </w:p>
        </w:tc>
        <w:tc>
          <w:tcPr>
            <w:tcW w:w="1260" w:type="dxa"/>
            <w:vAlign w:val="center"/>
          </w:tcPr>
          <w:p w:rsidR="00C81C30" w:rsidRPr="00173B37" w:rsidRDefault="00C81C30" w:rsidP="00A801E8">
            <w:pPr>
              <w:rPr>
                <w:rFonts w:ascii="Century Gothic" w:eastAsia="Calibri" w:hAnsi="Century Gothic"/>
                <w:sz w:val="18"/>
                <w:szCs w:val="20"/>
              </w:rPr>
            </w:pPr>
          </w:p>
        </w:tc>
      </w:tr>
      <w:tr w:rsidR="002C5B35" w:rsidRPr="00173B37" w:rsidTr="00CD5671">
        <w:trPr>
          <w:cantSplit/>
        </w:trPr>
        <w:tc>
          <w:tcPr>
            <w:tcW w:w="1638" w:type="dxa"/>
            <w:vAlign w:val="center"/>
          </w:tcPr>
          <w:p w:rsidR="002C5B35" w:rsidRDefault="002C5B35" w:rsidP="0065757D">
            <w:pPr>
              <w:jc w:val="both"/>
              <w:rPr>
                <w:rFonts w:ascii="Century Gothic" w:hAnsi="Century Gothic" w:cstheme="minorHAnsi"/>
                <w:b/>
                <w:sz w:val="18"/>
                <w:szCs w:val="18"/>
              </w:rPr>
            </w:pPr>
            <w:r>
              <w:rPr>
                <w:rFonts w:ascii="Century Gothic" w:hAnsi="Century Gothic" w:cstheme="minorHAnsi"/>
                <w:b/>
                <w:sz w:val="18"/>
                <w:szCs w:val="18"/>
              </w:rPr>
              <w:t>Action Items</w:t>
            </w:r>
          </w:p>
        </w:tc>
        <w:tc>
          <w:tcPr>
            <w:tcW w:w="7020" w:type="dxa"/>
            <w:vAlign w:val="center"/>
          </w:tcPr>
          <w:p w:rsidR="002C5B35" w:rsidRPr="000A33A0" w:rsidRDefault="000A33A0" w:rsidP="000A33A0">
            <w:pPr>
              <w:jc w:val="both"/>
              <w:rPr>
                <w:rFonts w:ascii="Century Gothic" w:hAnsi="Century Gothic" w:cstheme="minorHAnsi"/>
                <w:sz w:val="18"/>
                <w:szCs w:val="20"/>
              </w:rPr>
            </w:pPr>
            <w:r>
              <w:rPr>
                <w:rFonts w:ascii="Century Gothic" w:hAnsi="Century Gothic" w:cstheme="minorHAnsi"/>
                <w:sz w:val="18"/>
                <w:szCs w:val="20"/>
              </w:rPr>
              <w:t>Next meeting we need to look into filling a seat on the board.</w:t>
            </w:r>
          </w:p>
        </w:tc>
        <w:tc>
          <w:tcPr>
            <w:tcW w:w="1260" w:type="dxa"/>
            <w:vAlign w:val="center"/>
          </w:tcPr>
          <w:p w:rsidR="002C5B35" w:rsidRPr="00173B37" w:rsidRDefault="002C5B35" w:rsidP="00A801E8">
            <w:pPr>
              <w:rPr>
                <w:rFonts w:ascii="Century Gothic" w:eastAsia="Calibri" w:hAnsi="Century Gothic"/>
                <w:sz w:val="18"/>
                <w:szCs w:val="20"/>
              </w:rPr>
            </w:pPr>
          </w:p>
        </w:tc>
      </w:tr>
      <w:tr w:rsidR="00C81C30" w:rsidRPr="00173B37" w:rsidTr="005F24B7">
        <w:tc>
          <w:tcPr>
            <w:tcW w:w="1638" w:type="dxa"/>
            <w:vAlign w:val="center"/>
          </w:tcPr>
          <w:p w:rsidR="00C81C30" w:rsidRDefault="00C11A36" w:rsidP="00D46261">
            <w:pPr>
              <w:rPr>
                <w:rFonts w:ascii="Century Gothic" w:hAnsi="Century Gothic" w:cstheme="minorHAnsi"/>
                <w:b/>
                <w:sz w:val="18"/>
                <w:szCs w:val="18"/>
              </w:rPr>
            </w:pPr>
            <w:r>
              <w:rPr>
                <w:rFonts w:ascii="Century Gothic" w:hAnsi="Century Gothic" w:cstheme="minorHAnsi"/>
                <w:b/>
                <w:sz w:val="18"/>
                <w:szCs w:val="18"/>
              </w:rPr>
              <w:t>Adjournment</w:t>
            </w:r>
          </w:p>
        </w:tc>
        <w:tc>
          <w:tcPr>
            <w:tcW w:w="7020" w:type="dxa"/>
            <w:vAlign w:val="center"/>
          </w:tcPr>
          <w:p w:rsidR="00C81C30" w:rsidRPr="00C11A36" w:rsidRDefault="00C11A36" w:rsidP="00C11A36">
            <w:pPr>
              <w:pStyle w:val="ListParagraph"/>
              <w:numPr>
                <w:ilvl w:val="0"/>
                <w:numId w:val="17"/>
              </w:numPr>
              <w:rPr>
                <w:rFonts w:ascii="Century Gothic" w:hAnsi="Century Gothic" w:cstheme="minorHAnsi"/>
                <w:sz w:val="18"/>
                <w:szCs w:val="20"/>
              </w:rPr>
            </w:pPr>
            <w:r w:rsidRPr="00C11A36">
              <w:rPr>
                <w:rFonts w:ascii="Century Gothic" w:hAnsi="Century Gothic" w:cstheme="minorHAnsi"/>
                <w:sz w:val="18"/>
                <w:szCs w:val="20"/>
              </w:rPr>
              <w:t>Motion was made</w:t>
            </w:r>
            <w:r w:rsidR="00F71DEE">
              <w:rPr>
                <w:rFonts w:ascii="Century Gothic" w:hAnsi="Century Gothic" w:cstheme="minorHAnsi"/>
                <w:sz w:val="18"/>
                <w:szCs w:val="20"/>
              </w:rPr>
              <w:t xml:space="preserve"> and approved to adjourn at 6:06</w:t>
            </w:r>
            <w:r w:rsidRPr="00C11A36">
              <w:rPr>
                <w:rFonts w:ascii="Century Gothic" w:hAnsi="Century Gothic" w:cstheme="minorHAnsi"/>
                <w:sz w:val="18"/>
                <w:szCs w:val="20"/>
              </w:rPr>
              <w:t>pm</w:t>
            </w:r>
          </w:p>
        </w:tc>
        <w:tc>
          <w:tcPr>
            <w:tcW w:w="1260" w:type="dxa"/>
            <w:vAlign w:val="center"/>
          </w:tcPr>
          <w:p w:rsidR="00C81C30" w:rsidRPr="00173B37" w:rsidRDefault="00C81C30" w:rsidP="00A801E8">
            <w:pPr>
              <w:rPr>
                <w:rFonts w:ascii="Century Gothic" w:eastAsia="Calibri" w:hAnsi="Century Gothic"/>
                <w:sz w:val="18"/>
                <w:szCs w:val="20"/>
              </w:rPr>
            </w:pPr>
          </w:p>
        </w:tc>
      </w:tr>
    </w:tbl>
    <w:p w:rsidR="00FB5C29" w:rsidRDefault="00FB5C29" w:rsidP="00C24CB1">
      <w:pPr>
        <w:rPr>
          <w:rFonts w:ascii="Century Gothic" w:hAnsi="Century Gothic" w:cstheme="minorHAnsi"/>
          <w:sz w:val="20"/>
          <w:szCs w:val="20"/>
        </w:rPr>
      </w:pPr>
    </w:p>
    <w:p w:rsidR="00021826" w:rsidRPr="0006384E" w:rsidRDefault="00021826" w:rsidP="00C24CB1">
      <w:pPr>
        <w:rPr>
          <w:rFonts w:ascii="Century Gothic" w:hAnsi="Century Gothic" w:cstheme="minorHAnsi"/>
          <w:sz w:val="20"/>
          <w:szCs w:val="20"/>
        </w:rPr>
      </w:pPr>
    </w:p>
    <w:p w:rsidR="00325A71" w:rsidRDefault="00325A71" w:rsidP="00DD3B12">
      <w:pPr>
        <w:rPr>
          <w:rFonts w:ascii="Century Gothic" w:hAnsi="Century Gothic"/>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710"/>
        <w:gridCol w:w="720"/>
        <w:gridCol w:w="1594"/>
        <w:gridCol w:w="1016"/>
        <w:gridCol w:w="2610"/>
      </w:tblGrid>
      <w:tr w:rsidR="00021826" w:rsidRPr="0006384E" w:rsidTr="00BD6A08">
        <w:tc>
          <w:tcPr>
            <w:tcW w:w="2268" w:type="dxa"/>
            <w:shd w:val="clear" w:color="auto" w:fill="auto"/>
          </w:tcPr>
          <w:p w:rsidR="00021826" w:rsidRPr="0006384E" w:rsidRDefault="00021826" w:rsidP="007147B1">
            <w:pPr>
              <w:spacing w:before="60" w:after="60"/>
              <w:rPr>
                <w:rFonts w:ascii="Century Gothic" w:hAnsi="Century Gothic" w:cs="Arial"/>
                <w:b/>
                <w:sz w:val="18"/>
                <w:szCs w:val="18"/>
              </w:rPr>
            </w:pPr>
            <w:r>
              <w:rPr>
                <w:rFonts w:ascii="Century Gothic" w:hAnsi="Century Gothic" w:cs="Arial"/>
                <w:b/>
                <w:sz w:val="18"/>
                <w:szCs w:val="18"/>
              </w:rPr>
              <w:t xml:space="preserve">Next </w:t>
            </w:r>
            <w:r w:rsidRPr="0006384E">
              <w:rPr>
                <w:rFonts w:ascii="Century Gothic" w:hAnsi="Century Gothic" w:cs="Arial"/>
                <w:b/>
                <w:sz w:val="18"/>
                <w:szCs w:val="18"/>
              </w:rPr>
              <w:t>Meeting Date:</w:t>
            </w:r>
          </w:p>
        </w:tc>
        <w:tc>
          <w:tcPr>
            <w:tcW w:w="1710" w:type="dxa"/>
            <w:shd w:val="clear" w:color="auto" w:fill="auto"/>
          </w:tcPr>
          <w:p w:rsidR="00021826" w:rsidRPr="0006384E" w:rsidRDefault="00972C3E" w:rsidP="003B3C06">
            <w:pPr>
              <w:spacing w:before="60" w:after="60"/>
              <w:rPr>
                <w:rFonts w:ascii="Century Gothic" w:eastAsia="Calibri" w:hAnsi="Century Gothic"/>
                <w:sz w:val="20"/>
                <w:szCs w:val="22"/>
              </w:rPr>
            </w:pPr>
            <w:r>
              <w:rPr>
                <w:rFonts w:ascii="Century Gothic" w:eastAsia="Calibri" w:hAnsi="Century Gothic"/>
                <w:sz w:val="20"/>
                <w:szCs w:val="22"/>
              </w:rPr>
              <w:t>May 24</w:t>
            </w:r>
            <w:r w:rsidRPr="00972C3E">
              <w:rPr>
                <w:rFonts w:ascii="Century Gothic" w:eastAsia="Calibri" w:hAnsi="Century Gothic"/>
                <w:sz w:val="20"/>
                <w:szCs w:val="22"/>
                <w:vertAlign w:val="superscript"/>
              </w:rPr>
              <w:t>th</w:t>
            </w:r>
            <w:r>
              <w:rPr>
                <w:rFonts w:ascii="Century Gothic" w:eastAsia="Calibri" w:hAnsi="Century Gothic"/>
                <w:sz w:val="20"/>
                <w:szCs w:val="22"/>
              </w:rPr>
              <w:t xml:space="preserve"> 2017</w:t>
            </w:r>
          </w:p>
        </w:tc>
        <w:tc>
          <w:tcPr>
            <w:tcW w:w="720" w:type="dxa"/>
            <w:shd w:val="clear" w:color="auto" w:fill="auto"/>
          </w:tcPr>
          <w:p w:rsidR="00021826" w:rsidRPr="0006384E" w:rsidRDefault="00021826" w:rsidP="007147B1">
            <w:pPr>
              <w:spacing w:before="60" w:after="60"/>
              <w:rPr>
                <w:rFonts w:ascii="Century Gothic" w:hAnsi="Century Gothic" w:cs="Arial"/>
                <w:b/>
                <w:sz w:val="18"/>
                <w:szCs w:val="18"/>
              </w:rPr>
            </w:pPr>
            <w:r w:rsidRPr="0006384E">
              <w:rPr>
                <w:rFonts w:ascii="Century Gothic" w:hAnsi="Century Gothic" w:cs="Arial"/>
                <w:b/>
                <w:sz w:val="18"/>
                <w:szCs w:val="18"/>
              </w:rPr>
              <w:t>Time:</w:t>
            </w:r>
          </w:p>
        </w:tc>
        <w:tc>
          <w:tcPr>
            <w:tcW w:w="1594" w:type="dxa"/>
            <w:shd w:val="clear" w:color="auto" w:fill="auto"/>
          </w:tcPr>
          <w:p w:rsidR="00021826" w:rsidRPr="0006384E" w:rsidRDefault="002C5B35" w:rsidP="00C11A36">
            <w:pPr>
              <w:spacing w:before="60" w:after="60"/>
              <w:rPr>
                <w:rFonts w:ascii="Century Gothic" w:eastAsia="Calibri" w:hAnsi="Century Gothic"/>
                <w:sz w:val="20"/>
                <w:szCs w:val="22"/>
              </w:rPr>
            </w:pPr>
            <w:r>
              <w:rPr>
                <w:rFonts w:ascii="Century Gothic" w:eastAsia="Calibri" w:hAnsi="Century Gothic"/>
                <w:sz w:val="20"/>
                <w:szCs w:val="22"/>
              </w:rPr>
              <w:t>5</w:t>
            </w:r>
            <w:r w:rsidR="00021826">
              <w:rPr>
                <w:rFonts w:ascii="Century Gothic" w:eastAsia="Calibri" w:hAnsi="Century Gothic"/>
                <w:sz w:val="20"/>
                <w:szCs w:val="22"/>
              </w:rPr>
              <w:t>:</w:t>
            </w:r>
            <w:r w:rsidR="00C11A36">
              <w:rPr>
                <w:rFonts w:ascii="Century Gothic" w:eastAsia="Calibri" w:hAnsi="Century Gothic"/>
                <w:sz w:val="20"/>
                <w:szCs w:val="22"/>
              </w:rPr>
              <w:t>0</w:t>
            </w:r>
            <w:r w:rsidR="00021826">
              <w:rPr>
                <w:rFonts w:ascii="Century Gothic" w:eastAsia="Calibri" w:hAnsi="Century Gothic"/>
                <w:sz w:val="20"/>
                <w:szCs w:val="22"/>
              </w:rPr>
              <w:t>0 PM</w:t>
            </w:r>
            <w:r w:rsidR="00021826" w:rsidRPr="0006384E">
              <w:rPr>
                <w:rFonts w:ascii="Century Gothic" w:eastAsia="Calibri" w:hAnsi="Century Gothic"/>
                <w:sz w:val="20"/>
                <w:szCs w:val="22"/>
              </w:rPr>
              <w:t xml:space="preserve"> </w:t>
            </w:r>
          </w:p>
        </w:tc>
        <w:tc>
          <w:tcPr>
            <w:tcW w:w="1016" w:type="dxa"/>
            <w:shd w:val="clear" w:color="auto" w:fill="auto"/>
          </w:tcPr>
          <w:p w:rsidR="00021826" w:rsidRPr="0006384E" w:rsidRDefault="00021826" w:rsidP="007147B1">
            <w:pPr>
              <w:spacing w:before="60" w:after="60"/>
              <w:rPr>
                <w:rFonts w:ascii="Century Gothic" w:hAnsi="Century Gothic" w:cs="Arial"/>
                <w:b/>
                <w:sz w:val="18"/>
                <w:szCs w:val="18"/>
              </w:rPr>
            </w:pPr>
            <w:r w:rsidRPr="0006384E">
              <w:rPr>
                <w:rFonts w:ascii="Century Gothic" w:hAnsi="Century Gothic" w:cs="Arial"/>
                <w:b/>
                <w:sz w:val="18"/>
                <w:szCs w:val="18"/>
              </w:rPr>
              <w:t>Location:</w:t>
            </w:r>
          </w:p>
        </w:tc>
        <w:tc>
          <w:tcPr>
            <w:tcW w:w="2610" w:type="dxa"/>
            <w:shd w:val="clear" w:color="auto" w:fill="auto"/>
          </w:tcPr>
          <w:p w:rsidR="00021826" w:rsidRPr="0006384E" w:rsidRDefault="00972C3E" w:rsidP="007147B1">
            <w:pPr>
              <w:spacing w:before="60" w:after="60"/>
              <w:rPr>
                <w:rFonts w:ascii="Century Gothic" w:eastAsia="Calibri" w:hAnsi="Century Gothic"/>
                <w:sz w:val="20"/>
                <w:szCs w:val="22"/>
              </w:rPr>
            </w:pPr>
            <w:r>
              <w:rPr>
                <w:rFonts w:ascii="Century Gothic" w:hAnsi="Century Gothic"/>
                <w:noProof/>
                <w:sz w:val="20"/>
              </w:rPr>
              <w:t>Room 131</w:t>
            </w:r>
          </w:p>
        </w:tc>
      </w:tr>
    </w:tbl>
    <w:p w:rsidR="00021826" w:rsidRDefault="00021826" w:rsidP="00DD3B12">
      <w:pPr>
        <w:rPr>
          <w:rFonts w:ascii="Century Gothic" w:hAnsi="Century Gothic"/>
          <w:sz w:val="20"/>
        </w:rPr>
      </w:pPr>
    </w:p>
    <w:p w:rsidR="00544638" w:rsidRPr="00801616" w:rsidRDefault="00544638" w:rsidP="00801616">
      <w:pPr>
        <w:spacing w:before="60" w:after="60"/>
        <w:rPr>
          <w:rFonts w:ascii="Century Gothic" w:hAnsi="Century Gothic" w:cs="Arial"/>
          <w:b/>
          <w:sz w:val="18"/>
          <w:szCs w:val="18"/>
        </w:rPr>
      </w:pPr>
      <w:bookmarkStart w:id="0" w:name="_GoBack"/>
      <w:bookmarkEnd w:id="0"/>
    </w:p>
    <w:sectPr w:rsidR="00544638" w:rsidRPr="00801616" w:rsidSect="00E51C4B">
      <w:headerReference w:type="default" r:id="rId7"/>
      <w:footerReference w:type="default" r:id="rId8"/>
      <w:pgSz w:w="12240" w:h="15840"/>
      <w:pgMar w:top="450" w:right="1260" w:bottom="630" w:left="1440" w:header="175" w:footer="1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15A6" w:rsidRDefault="00DC15A6">
      <w:r>
        <w:separator/>
      </w:r>
    </w:p>
  </w:endnote>
  <w:endnote w:type="continuationSeparator" w:id="0">
    <w:p w:rsidR="00DC15A6" w:rsidRDefault="00DC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FBGD N+ Metroflex Wide">
    <w:altName w:val="Metroflex Wide Light"/>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630520"/>
      <w:docPartObj>
        <w:docPartGallery w:val="Page Numbers (Bottom of Page)"/>
        <w:docPartUnique/>
      </w:docPartObj>
    </w:sdtPr>
    <w:sdtEndPr>
      <w:rPr>
        <w:rFonts w:ascii="Century Gothic" w:hAnsi="Century Gothic"/>
        <w:noProof/>
        <w:sz w:val="20"/>
      </w:rPr>
    </w:sdtEndPr>
    <w:sdtContent>
      <w:p w:rsidR="0006384E" w:rsidRPr="0006384E" w:rsidRDefault="0006384E">
        <w:pPr>
          <w:pStyle w:val="Footer"/>
          <w:jc w:val="right"/>
          <w:rPr>
            <w:rFonts w:ascii="Century Gothic" w:hAnsi="Century Gothic"/>
            <w:sz w:val="20"/>
          </w:rPr>
        </w:pPr>
        <w:r w:rsidRPr="0006384E">
          <w:rPr>
            <w:rFonts w:ascii="Century Gothic" w:hAnsi="Century Gothic"/>
            <w:sz w:val="20"/>
          </w:rPr>
          <w:fldChar w:fldCharType="begin"/>
        </w:r>
        <w:r w:rsidRPr="0006384E">
          <w:rPr>
            <w:rFonts w:ascii="Century Gothic" w:hAnsi="Century Gothic"/>
            <w:sz w:val="20"/>
          </w:rPr>
          <w:instrText xml:space="preserve"> PAGE   \* MERGEFORMAT </w:instrText>
        </w:r>
        <w:r w:rsidRPr="0006384E">
          <w:rPr>
            <w:rFonts w:ascii="Century Gothic" w:hAnsi="Century Gothic"/>
            <w:sz w:val="20"/>
          </w:rPr>
          <w:fldChar w:fldCharType="separate"/>
        </w:r>
        <w:r w:rsidR="00801616">
          <w:rPr>
            <w:rFonts w:ascii="Century Gothic" w:hAnsi="Century Gothic"/>
            <w:noProof/>
            <w:sz w:val="20"/>
          </w:rPr>
          <w:t>1</w:t>
        </w:r>
        <w:r w:rsidRPr="0006384E">
          <w:rPr>
            <w:rFonts w:ascii="Century Gothic" w:hAnsi="Century Gothic"/>
            <w:noProof/>
            <w:sz w:val="20"/>
          </w:rPr>
          <w:fldChar w:fldCharType="end"/>
        </w:r>
      </w:p>
    </w:sdtContent>
  </w:sdt>
  <w:p w:rsidR="0006384E" w:rsidRDefault="000638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15A6" w:rsidRDefault="00DC15A6">
      <w:r>
        <w:separator/>
      </w:r>
    </w:p>
  </w:footnote>
  <w:footnote w:type="continuationSeparator" w:id="0">
    <w:p w:rsidR="00DC15A6" w:rsidRDefault="00DC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20" w:type="dxa"/>
      <w:tblInd w:w="-90" w:type="dxa"/>
      <w:tblCellMar>
        <w:top w:w="14" w:type="dxa"/>
        <w:left w:w="14" w:type="dxa"/>
        <w:bottom w:w="14" w:type="dxa"/>
        <w:right w:w="14" w:type="dxa"/>
      </w:tblCellMar>
      <w:tblLook w:val="01E0" w:firstRow="1" w:lastRow="1" w:firstColumn="1" w:lastColumn="1" w:noHBand="0" w:noVBand="0"/>
    </w:tblPr>
    <w:tblGrid>
      <w:gridCol w:w="3439"/>
      <w:gridCol w:w="6281"/>
    </w:tblGrid>
    <w:tr w:rsidR="00041F12" w:rsidRPr="00041F12" w:rsidTr="0006384E">
      <w:tc>
        <w:tcPr>
          <w:tcW w:w="3439" w:type="dxa"/>
          <w:tcMar>
            <w:top w:w="0" w:type="dxa"/>
            <w:left w:w="0" w:type="dxa"/>
            <w:bottom w:w="0" w:type="dxa"/>
            <w:right w:w="0" w:type="dxa"/>
          </w:tcMar>
        </w:tcPr>
        <w:p w:rsidR="00041F12" w:rsidRPr="00041F12" w:rsidRDefault="00041F12" w:rsidP="004F794F">
          <w:pPr>
            <w:pStyle w:val="Header"/>
            <w:rPr>
              <w:rFonts w:ascii="Century Gothic" w:hAnsi="Century Gothic"/>
              <w:sz w:val="20"/>
            </w:rPr>
          </w:pPr>
          <w:r w:rsidRPr="00041F12">
            <w:rPr>
              <w:rFonts w:ascii="Century Gothic" w:hAnsi="Century Gothic"/>
              <w:noProof/>
              <w:sz w:val="20"/>
            </w:rPr>
            <w:drawing>
              <wp:anchor distT="0" distB="0" distL="114300" distR="114300" simplePos="0" relativeHeight="251658240" behindDoc="0" locked="1" layoutInCell="1" allowOverlap="1" wp14:anchorId="0E9B044F" wp14:editId="6C00FE2C">
                <wp:simplePos x="0" y="0"/>
                <wp:positionH relativeFrom="column">
                  <wp:posOffset>333375</wp:posOffset>
                </wp:positionH>
                <wp:positionV relativeFrom="page">
                  <wp:posOffset>0</wp:posOffset>
                </wp:positionV>
                <wp:extent cx="685800" cy="563245"/>
                <wp:effectExtent l="0" t="0" r="0" b="8255"/>
                <wp:wrapThrough wrapText="bothSides">
                  <wp:wrapPolygon edited="0">
                    <wp:start x="0" y="0"/>
                    <wp:lineTo x="0" y="21186"/>
                    <wp:lineTo x="21000" y="21186"/>
                    <wp:lineTo x="21000" y="0"/>
                    <wp:lineTo x="0" y="0"/>
                  </wp:wrapPolygon>
                </wp:wrapThrough>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ublic\Documents\Shared\Color Bridge logo without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685800" cy="563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281" w:type="dxa"/>
        </w:tcPr>
        <w:p w:rsidR="00041F12" w:rsidRPr="00041F12" w:rsidRDefault="00041F12" w:rsidP="0006384E">
          <w:pPr>
            <w:tabs>
              <w:tab w:val="left" w:pos="4035"/>
            </w:tabs>
            <w:jc w:val="right"/>
            <w:rPr>
              <w:rStyle w:val="Strong"/>
              <w:rFonts w:ascii="Century Gothic" w:hAnsi="Century Gothic" w:cs="Arial"/>
              <w:sz w:val="20"/>
              <w:szCs w:val="18"/>
            </w:rPr>
          </w:pPr>
        </w:p>
        <w:p w:rsidR="00041F12" w:rsidRDefault="00180A45" w:rsidP="00041F12">
          <w:pPr>
            <w:jc w:val="right"/>
            <w:rPr>
              <w:rStyle w:val="Strong"/>
              <w:rFonts w:ascii="Century Gothic" w:hAnsi="Century Gothic" w:cs="Arial"/>
              <w:sz w:val="20"/>
              <w:szCs w:val="18"/>
            </w:rPr>
          </w:pPr>
          <w:r>
            <w:rPr>
              <w:rStyle w:val="Strong"/>
              <w:rFonts w:ascii="Century Gothic" w:hAnsi="Century Gothic" w:cs="Arial"/>
              <w:sz w:val="20"/>
              <w:szCs w:val="18"/>
            </w:rPr>
            <w:t>SKY Academy Englewood</w:t>
          </w:r>
        </w:p>
        <w:p w:rsidR="0006384E" w:rsidRPr="0006384E" w:rsidRDefault="0006384E" w:rsidP="00041F12">
          <w:pPr>
            <w:jc w:val="right"/>
            <w:rPr>
              <w:rFonts w:ascii="Century Gothic" w:hAnsi="Century Gothic" w:cs="Arial"/>
              <w:b/>
              <w:bCs/>
              <w:sz w:val="20"/>
              <w:szCs w:val="18"/>
            </w:rPr>
          </w:pPr>
          <w:r w:rsidRPr="0006384E">
            <w:rPr>
              <w:rStyle w:val="Strong"/>
              <w:rFonts w:ascii="Century Gothic" w:hAnsi="Century Gothic" w:cs="Arial"/>
              <w:b w:val="0"/>
              <w:sz w:val="18"/>
              <w:szCs w:val="18"/>
            </w:rPr>
            <w:t xml:space="preserve"> </w:t>
          </w:r>
          <w:r w:rsidR="00180A45">
            <w:rPr>
              <w:rStyle w:val="Strong"/>
              <w:rFonts w:ascii="Century Gothic" w:hAnsi="Century Gothic" w:cs="Arial"/>
              <w:b w:val="0"/>
              <w:sz w:val="18"/>
              <w:szCs w:val="18"/>
            </w:rPr>
            <w:t>Englewood</w:t>
          </w:r>
          <w:r w:rsidRPr="0006384E">
            <w:rPr>
              <w:rStyle w:val="Strong"/>
              <w:rFonts w:ascii="Century Gothic" w:hAnsi="Century Gothic" w:cs="Arial"/>
              <w:b w:val="0"/>
              <w:sz w:val="18"/>
              <w:szCs w:val="18"/>
            </w:rPr>
            <w:t>, Florida</w:t>
          </w:r>
        </w:p>
      </w:tc>
    </w:tr>
  </w:tbl>
  <w:p w:rsidR="007B1BB9" w:rsidRPr="00FE6383" w:rsidRDefault="007B1BB9" w:rsidP="0006384E">
    <w:pPr>
      <w:pStyle w:val="Head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FE3B0B"/>
    <w:multiLevelType w:val="multilevel"/>
    <w:tmpl w:val="BEDA21BA"/>
    <w:lvl w:ilvl="0">
      <w:start w:val="1"/>
      <w:numFmt w:val="decimal"/>
      <w:lvlText w:val="%1."/>
      <w:lvlJc w:val="left"/>
      <w:pPr>
        <w:tabs>
          <w:tab w:val="num" w:pos="720"/>
        </w:tabs>
        <w:ind w:left="720" w:hanging="360"/>
      </w:pPr>
    </w:lvl>
    <w:lvl w:ilvl="1">
      <w:start w:val="1"/>
      <w:numFmt w:val="decimal"/>
      <w:lvlText w:val="%2."/>
      <w:lvlJc w:val="left"/>
      <w:pPr>
        <w:tabs>
          <w:tab w:val="num" w:pos="1890"/>
        </w:tabs>
        <w:ind w:left="189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626DA7"/>
    <w:multiLevelType w:val="hybridMultilevel"/>
    <w:tmpl w:val="CFEC4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EA5618"/>
    <w:multiLevelType w:val="hybridMultilevel"/>
    <w:tmpl w:val="539E46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72300D"/>
    <w:multiLevelType w:val="hybridMultilevel"/>
    <w:tmpl w:val="C0A8A0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FA27BAE"/>
    <w:multiLevelType w:val="hybridMultilevel"/>
    <w:tmpl w:val="424CD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694EB5"/>
    <w:multiLevelType w:val="hybridMultilevel"/>
    <w:tmpl w:val="67B28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493533"/>
    <w:multiLevelType w:val="hybridMultilevel"/>
    <w:tmpl w:val="48A656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ABD0502"/>
    <w:multiLevelType w:val="hybridMultilevel"/>
    <w:tmpl w:val="68F05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5F0240"/>
    <w:multiLevelType w:val="hybridMultilevel"/>
    <w:tmpl w:val="DCD21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85076"/>
    <w:multiLevelType w:val="hybridMultilevel"/>
    <w:tmpl w:val="ECE0CC9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84A5351"/>
    <w:multiLevelType w:val="hybridMultilevel"/>
    <w:tmpl w:val="3DFC62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4E1C19"/>
    <w:multiLevelType w:val="hybridMultilevel"/>
    <w:tmpl w:val="9E74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4B75E5"/>
    <w:multiLevelType w:val="hybridMultilevel"/>
    <w:tmpl w:val="EFE6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6B1B2A"/>
    <w:multiLevelType w:val="hybridMultilevel"/>
    <w:tmpl w:val="2CB6B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61FC5ADB"/>
    <w:multiLevelType w:val="hybridMultilevel"/>
    <w:tmpl w:val="4BFA108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2E5482A"/>
    <w:multiLevelType w:val="hybridMultilevel"/>
    <w:tmpl w:val="C77C8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3D0147"/>
    <w:multiLevelType w:val="hybridMultilevel"/>
    <w:tmpl w:val="1ABC14BC"/>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7" w15:restartNumberingAfterBreak="0">
    <w:nsid w:val="6A1461DF"/>
    <w:multiLevelType w:val="hybridMultilevel"/>
    <w:tmpl w:val="0D388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204C9E"/>
    <w:multiLevelType w:val="hybridMultilevel"/>
    <w:tmpl w:val="2EAE2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6B4597"/>
    <w:multiLevelType w:val="hybridMultilevel"/>
    <w:tmpl w:val="F2DCA3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78B733F"/>
    <w:multiLevelType w:val="hybridMultilevel"/>
    <w:tmpl w:val="3DFC6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3"/>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5"/>
  </w:num>
  <w:num w:numId="6">
    <w:abstractNumId w:val="17"/>
  </w:num>
  <w:num w:numId="7">
    <w:abstractNumId w:val="19"/>
  </w:num>
  <w:num w:numId="8">
    <w:abstractNumId w:val="6"/>
  </w:num>
  <w:num w:numId="9">
    <w:abstractNumId w:val="15"/>
  </w:num>
  <w:num w:numId="10">
    <w:abstractNumId w:val="3"/>
  </w:num>
  <w:num w:numId="11">
    <w:abstractNumId w:val="0"/>
  </w:num>
  <w:num w:numId="12">
    <w:abstractNumId w:val="10"/>
  </w:num>
  <w:num w:numId="13">
    <w:abstractNumId w:val="20"/>
  </w:num>
  <w:num w:numId="14">
    <w:abstractNumId w:val="9"/>
  </w:num>
  <w:num w:numId="15">
    <w:abstractNumId w:val="2"/>
  </w:num>
  <w:num w:numId="16">
    <w:abstractNumId w:val="8"/>
  </w:num>
  <w:num w:numId="17">
    <w:abstractNumId w:val="7"/>
  </w:num>
  <w:num w:numId="18">
    <w:abstractNumId w:val="12"/>
  </w:num>
  <w:num w:numId="19">
    <w:abstractNumId w:val="4"/>
  </w:num>
  <w:num w:numId="20">
    <w:abstractNumId w:val="18"/>
  </w:num>
  <w:num w:numId="2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B6"/>
    <w:rsid w:val="00004C55"/>
    <w:rsid w:val="00021826"/>
    <w:rsid w:val="0002651B"/>
    <w:rsid w:val="000318BA"/>
    <w:rsid w:val="0003561C"/>
    <w:rsid w:val="00041F12"/>
    <w:rsid w:val="00054431"/>
    <w:rsid w:val="0006384E"/>
    <w:rsid w:val="00063998"/>
    <w:rsid w:val="00064B6E"/>
    <w:rsid w:val="00070FE3"/>
    <w:rsid w:val="00074D16"/>
    <w:rsid w:val="00076B52"/>
    <w:rsid w:val="00083D44"/>
    <w:rsid w:val="0008470B"/>
    <w:rsid w:val="000858BF"/>
    <w:rsid w:val="000978FE"/>
    <w:rsid w:val="00097BE0"/>
    <w:rsid w:val="000A33A0"/>
    <w:rsid w:val="000A7FD1"/>
    <w:rsid w:val="000B5305"/>
    <w:rsid w:val="000C5D8F"/>
    <w:rsid w:val="000D3C26"/>
    <w:rsid w:val="000F2B9B"/>
    <w:rsid w:val="000F375E"/>
    <w:rsid w:val="000F7843"/>
    <w:rsid w:val="00107B27"/>
    <w:rsid w:val="0011669F"/>
    <w:rsid w:val="0011738F"/>
    <w:rsid w:val="00121E43"/>
    <w:rsid w:val="00127619"/>
    <w:rsid w:val="001406E9"/>
    <w:rsid w:val="00140CBD"/>
    <w:rsid w:val="001451F9"/>
    <w:rsid w:val="00146582"/>
    <w:rsid w:val="00146A31"/>
    <w:rsid w:val="00156B56"/>
    <w:rsid w:val="0016291C"/>
    <w:rsid w:val="00173B37"/>
    <w:rsid w:val="00174940"/>
    <w:rsid w:val="001758B4"/>
    <w:rsid w:val="00175CDE"/>
    <w:rsid w:val="001766EA"/>
    <w:rsid w:val="00176F34"/>
    <w:rsid w:val="00180A45"/>
    <w:rsid w:val="00182770"/>
    <w:rsid w:val="0019392B"/>
    <w:rsid w:val="001968C9"/>
    <w:rsid w:val="001A1C4F"/>
    <w:rsid w:val="001A1EA0"/>
    <w:rsid w:val="001A735A"/>
    <w:rsid w:val="001B01A0"/>
    <w:rsid w:val="001B075B"/>
    <w:rsid w:val="001B36C9"/>
    <w:rsid w:val="001B7B7C"/>
    <w:rsid w:val="001D65C9"/>
    <w:rsid w:val="001E10E5"/>
    <w:rsid w:val="001E2A1A"/>
    <w:rsid w:val="001E3093"/>
    <w:rsid w:val="001E36ED"/>
    <w:rsid w:val="001E385F"/>
    <w:rsid w:val="001E3901"/>
    <w:rsid w:val="001F04A1"/>
    <w:rsid w:val="001F5ED3"/>
    <w:rsid w:val="00201B14"/>
    <w:rsid w:val="00220B43"/>
    <w:rsid w:val="002241D3"/>
    <w:rsid w:val="0022700F"/>
    <w:rsid w:val="00227868"/>
    <w:rsid w:val="002344CB"/>
    <w:rsid w:val="00243AD3"/>
    <w:rsid w:val="00252BD3"/>
    <w:rsid w:val="002615EC"/>
    <w:rsid w:val="0027108C"/>
    <w:rsid w:val="0027732A"/>
    <w:rsid w:val="00281908"/>
    <w:rsid w:val="002866A7"/>
    <w:rsid w:val="0028688B"/>
    <w:rsid w:val="00290B3C"/>
    <w:rsid w:val="00293E14"/>
    <w:rsid w:val="0029439B"/>
    <w:rsid w:val="002A5747"/>
    <w:rsid w:val="002A5F4C"/>
    <w:rsid w:val="002A6575"/>
    <w:rsid w:val="002A6E47"/>
    <w:rsid w:val="002C0388"/>
    <w:rsid w:val="002C41CB"/>
    <w:rsid w:val="002C5B35"/>
    <w:rsid w:val="002D08DF"/>
    <w:rsid w:val="002D2F11"/>
    <w:rsid w:val="002E2033"/>
    <w:rsid w:val="002E5DA7"/>
    <w:rsid w:val="002E67BA"/>
    <w:rsid w:val="002E795F"/>
    <w:rsid w:val="002F0EA4"/>
    <w:rsid w:val="00303509"/>
    <w:rsid w:val="00307BAE"/>
    <w:rsid w:val="00314338"/>
    <w:rsid w:val="003212FD"/>
    <w:rsid w:val="00323B76"/>
    <w:rsid w:val="00325A71"/>
    <w:rsid w:val="00326697"/>
    <w:rsid w:val="00340558"/>
    <w:rsid w:val="003430C2"/>
    <w:rsid w:val="00353100"/>
    <w:rsid w:val="00353351"/>
    <w:rsid w:val="00355E15"/>
    <w:rsid w:val="00357771"/>
    <w:rsid w:val="003756C1"/>
    <w:rsid w:val="00375801"/>
    <w:rsid w:val="00376A85"/>
    <w:rsid w:val="0037767A"/>
    <w:rsid w:val="0038545B"/>
    <w:rsid w:val="003910FA"/>
    <w:rsid w:val="00391E94"/>
    <w:rsid w:val="003925F8"/>
    <w:rsid w:val="00392CF4"/>
    <w:rsid w:val="00397A8D"/>
    <w:rsid w:val="00397F36"/>
    <w:rsid w:val="003A1A4C"/>
    <w:rsid w:val="003A796F"/>
    <w:rsid w:val="003B0FC8"/>
    <w:rsid w:val="003B1D6C"/>
    <w:rsid w:val="003B3C06"/>
    <w:rsid w:val="003B3F15"/>
    <w:rsid w:val="003B5B5F"/>
    <w:rsid w:val="003B7A7C"/>
    <w:rsid w:val="003C08D1"/>
    <w:rsid w:val="003C35D6"/>
    <w:rsid w:val="003C4445"/>
    <w:rsid w:val="003D0070"/>
    <w:rsid w:val="003D3E60"/>
    <w:rsid w:val="003D55E0"/>
    <w:rsid w:val="003D6449"/>
    <w:rsid w:val="003D72F1"/>
    <w:rsid w:val="003D79C4"/>
    <w:rsid w:val="00404BE1"/>
    <w:rsid w:val="00406052"/>
    <w:rsid w:val="00416AE2"/>
    <w:rsid w:val="0041793A"/>
    <w:rsid w:val="00420552"/>
    <w:rsid w:val="004212B1"/>
    <w:rsid w:val="00421667"/>
    <w:rsid w:val="00423DA2"/>
    <w:rsid w:val="00425FCD"/>
    <w:rsid w:val="0043290C"/>
    <w:rsid w:val="004353BE"/>
    <w:rsid w:val="00436AF5"/>
    <w:rsid w:val="00437212"/>
    <w:rsid w:val="00437D3B"/>
    <w:rsid w:val="00440B95"/>
    <w:rsid w:val="00440D73"/>
    <w:rsid w:val="0044193C"/>
    <w:rsid w:val="00445030"/>
    <w:rsid w:val="00447FC5"/>
    <w:rsid w:val="00453FDC"/>
    <w:rsid w:val="00454530"/>
    <w:rsid w:val="004568F6"/>
    <w:rsid w:val="004630BB"/>
    <w:rsid w:val="00484852"/>
    <w:rsid w:val="004858AC"/>
    <w:rsid w:val="004858C7"/>
    <w:rsid w:val="004969C4"/>
    <w:rsid w:val="004A6F3B"/>
    <w:rsid w:val="004B05EF"/>
    <w:rsid w:val="004B130A"/>
    <w:rsid w:val="004B280A"/>
    <w:rsid w:val="004B409B"/>
    <w:rsid w:val="004B5F55"/>
    <w:rsid w:val="004D05C2"/>
    <w:rsid w:val="004D1955"/>
    <w:rsid w:val="004D4470"/>
    <w:rsid w:val="004D68BB"/>
    <w:rsid w:val="004D6D57"/>
    <w:rsid w:val="004E1FC6"/>
    <w:rsid w:val="004F0150"/>
    <w:rsid w:val="004F5B8A"/>
    <w:rsid w:val="00502A4F"/>
    <w:rsid w:val="00504C3C"/>
    <w:rsid w:val="00511893"/>
    <w:rsid w:val="0051418B"/>
    <w:rsid w:val="005141E2"/>
    <w:rsid w:val="00521A5B"/>
    <w:rsid w:val="00525D97"/>
    <w:rsid w:val="00525E13"/>
    <w:rsid w:val="005313AE"/>
    <w:rsid w:val="00534629"/>
    <w:rsid w:val="0053593B"/>
    <w:rsid w:val="00537B5A"/>
    <w:rsid w:val="00544638"/>
    <w:rsid w:val="00554337"/>
    <w:rsid w:val="00554637"/>
    <w:rsid w:val="005579CB"/>
    <w:rsid w:val="00560529"/>
    <w:rsid w:val="00581FB3"/>
    <w:rsid w:val="00582013"/>
    <w:rsid w:val="0058665B"/>
    <w:rsid w:val="00586751"/>
    <w:rsid w:val="00596B8B"/>
    <w:rsid w:val="005A0207"/>
    <w:rsid w:val="005A5117"/>
    <w:rsid w:val="005A5790"/>
    <w:rsid w:val="005A5919"/>
    <w:rsid w:val="005A5C6A"/>
    <w:rsid w:val="005B0EB6"/>
    <w:rsid w:val="005B521C"/>
    <w:rsid w:val="005B5B2F"/>
    <w:rsid w:val="005D4318"/>
    <w:rsid w:val="005D47A1"/>
    <w:rsid w:val="005E2A72"/>
    <w:rsid w:val="005E4926"/>
    <w:rsid w:val="005E5189"/>
    <w:rsid w:val="005E52A7"/>
    <w:rsid w:val="005E57C2"/>
    <w:rsid w:val="005E6B88"/>
    <w:rsid w:val="005F24B7"/>
    <w:rsid w:val="005F4426"/>
    <w:rsid w:val="00601757"/>
    <w:rsid w:val="0060212C"/>
    <w:rsid w:val="00603140"/>
    <w:rsid w:val="00603443"/>
    <w:rsid w:val="00622BC8"/>
    <w:rsid w:val="00627FB5"/>
    <w:rsid w:val="006373C5"/>
    <w:rsid w:val="006375C0"/>
    <w:rsid w:val="00645E9A"/>
    <w:rsid w:val="006460AA"/>
    <w:rsid w:val="00650B81"/>
    <w:rsid w:val="006527A4"/>
    <w:rsid w:val="006532F1"/>
    <w:rsid w:val="0065757D"/>
    <w:rsid w:val="00663A9B"/>
    <w:rsid w:val="0066542C"/>
    <w:rsid w:val="006659E0"/>
    <w:rsid w:val="006675E8"/>
    <w:rsid w:val="00675234"/>
    <w:rsid w:val="006757BC"/>
    <w:rsid w:val="0068293E"/>
    <w:rsid w:val="00685A92"/>
    <w:rsid w:val="0068676F"/>
    <w:rsid w:val="00686835"/>
    <w:rsid w:val="006A1720"/>
    <w:rsid w:val="006A4E16"/>
    <w:rsid w:val="006A6408"/>
    <w:rsid w:val="006B0FD9"/>
    <w:rsid w:val="006B6DF0"/>
    <w:rsid w:val="006B71FC"/>
    <w:rsid w:val="006C140F"/>
    <w:rsid w:val="006C288F"/>
    <w:rsid w:val="006D0646"/>
    <w:rsid w:val="006D0ABD"/>
    <w:rsid w:val="006E1035"/>
    <w:rsid w:val="006E5FAC"/>
    <w:rsid w:val="006E77BA"/>
    <w:rsid w:val="006E7AFD"/>
    <w:rsid w:val="006F1C71"/>
    <w:rsid w:val="006F7DE8"/>
    <w:rsid w:val="00702FF7"/>
    <w:rsid w:val="00703261"/>
    <w:rsid w:val="00710650"/>
    <w:rsid w:val="00712712"/>
    <w:rsid w:val="00714BF8"/>
    <w:rsid w:val="007155CF"/>
    <w:rsid w:val="00727215"/>
    <w:rsid w:val="0072762B"/>
    <w:rsid w:val="007279E2"/>
    <w:rsid w:val="00731069"/>
    <w:rsid w:val="007376A9"/>
    <w:rsid w:val="00742B40"/>
    <w:rsid w:val="00742C61"/>
    <w:rsid w:val="007432E0"/>
    <w:rsid w:val="0074365A"/>
    <w:rsid w:val="00744D6E"/>
    <w:rsid w:val="0075319B"/>
    <w:rsid w:val="00756354"/>
    <w:rsid w:val="00756E2E"/>
    <w:rsid w:val="007624F0"/>
    <w:rsid w:val="00762CFC"/>
    <w:rsid w:val="007638F7"/>
    <w:rsid w:val="0076445D"/>
    <w:rsid w:val="00771B04"/>
    <w:rsid w:val="00772B6E"/>
    <w:rsid w:val="00772D78"/>
    <w:rsid w:val="007736B0"/>
    <w:rsid w:val="007736D6"/>
    <w:rsid w:val="00782416"/>
    <w:rsid w:val="00784A7F"/>
    <w:rsid w:val="0078542B"/>
    <w:rsid w:val="00792E45"/>
    <w:rsid w:val="007943E1"/>
    <w:rsid w:val="00796C10"/>
    <w:rsid w:val="007A076E"/>
    <w:rsid w:val="007A0932"/>
    <w:rsid w:val="007A5854"/>
    <w:rsid w:val="007A79B3"/>
    <w:rsid w:val="007B1BB9"/>
    <w:rsid w:val="007B42CE"/>
    <w:rsid w:val="007B6114"/>
    <w:rsid w:val="007C12CB"/>
    <w:rsid w:val="007C4E14"/>
    <w:rsid w:val="007C5DA4"/>
    <w:rsid w:val="007C62E9"/>
    <w:rsid w:val="007D1834"/>
    <w:rsid w:val="007D70D3"/>
    <w:rsid w:val="007E0367"/>
    <w:rsid w:val="007E0690"/>
    <w:rsid w:val="007E329C"/>
    <w:rsid w:val="007E3EC5"/>
    <w:rsid w:val="007E4340"/>
    <w:rsid w:val="007E460B"/>
    <w:rsid w:val="007F600C"/>
    <w:rsid w:val="00800CBB"/>
    <w:rsid w:val="00801616"/>
    <w:rsid w:val="00804241"/>
    <w:rsid w:val="008067DF"/>
    <w:rsid w:val="00820AFE"/>
    <w:rsid w:val="00824713"/>
    <w:rsid w:val="00825074"/>
    <w:rsid w:val="00834BCD"/>
    <w:rsid w:val="00837AC9"/>
    <w:rsid w:val="008406B8"/>
    <w:rsid w:val="00842B9F"/>
    <w:rsid w:val="00845388"/>
    <w:rsid w:val="00847FA5"/>
    <w:rsid w:val="00851FAD"/>
    <w:rsid w:val="00860270"/>
    <w:rsid w:val="0086158F"/>
    <w:rsid w:val="00861B9D"/>
    <w:rsid w:val="00865061"/>
    <w:rsid w:val="008676C7"/>
    <w:rsid w:val="00867771"/>
    <w:rsid w:val="008677F4"/>
    <w:rsid w:val="0087002F"/>
    <w:rsid w:val="0087029B"/>
    <w:rsid w:val="008745C1"/>
    <w:rsid w:val="00885EA1"/>
    <w:rsid w:val="008907D3"/>
    <w:rsid w:val="00891CD1"/>
    <w:rsid w:val="00892FCA"/>
    <w:rsid w:val="00894267"/>
    <w:rsid w:val="0089532B"/>
    <w:rsid w:val="00896C11"/>
    <w:rsid w:val="008A172B"/>
    <w:rsid w:val="008B3C9F"/>
    <w:rsid w:val="008B51A3"/>
    <w:rsid w:val="008C3D7C"/>
    <w:rsid w:val="008C500C"/>
    <w:rsid w:val="008C5145"/>
    <w:rsid w:val="008D6A6C"/>
    <w:rsid w:val="008D7D66"/>
    <w:rsid w:val="008E0C7F"/>
    <w:rsid w:val="008E1A86"/>
    <w:rsid w:val="008E75A9"/>
    <w:rsid w:val="008E7EE9"/>
    <w:rsid w:val="008F2805"/>
    <w:rsid w:val="008F6D89"/>
    <w:rsid w:val="00900215"/>
    <w:rsid w:val="009029DD"/>
    <w:rsid w:val="009147F6"/>
    <w:rsid w:val="00914D96"/>
    <w:rsid w:val="00915E4C"/>
    <w:rsid w:val="00923D44"/>
    <w:rsid w:val="00925F7B"/>
    <w:rsid w:val="00926BC3"/>
    <w:rsid w:val="009300BA"/>
    <w:rsid w:val="00930CA9"/>
    <w:rsid w:val="00932D81"/>
    <w:rsid w:val="009360BD"/>
    <w:rsid w:val="00940249"/>
    <w:rsid w:val="009425CE"/>
    <w:rsid w:val="00945BAD"/>
    <w:rsid w:val="00946041"/>
    <w:rsid w:val="00960E48"/>
    <w:rsid w:val="00972C3E"/>
    <w:rsid w:val="0098078C"/>
    <w:rsid w:val="00986AE3"/>
    <w:rsid w:val="00990015"/>
    <w:rsid w:val="009A0A1B"/>
    <w:rsid w:val="009A25B4"/>
    <w:rsid w:val="009A642E"/>
    <w:rsid w:val="009A7BD8"/>
    <w:rsid w:val="009B13E8"/>
    <w:rsid w:val="009B3301"/>
    <w:rsid w:val="009B3AE6"/>
    <w:rsid w:val="009C2685"/>
    <w:rsid w:val="009C487A"/>
    <w:rsid w:val="009D475C"/>
    <w:rsid w:val="009D6301"/>
    <w:rsid w:val="009D7E56"/>
    <w:rsid w:val="00A039E9"/>
    <w:rsid w:val="00A04F6C"/>
    <w:rsid w:val="00A141BA"/>
    <w:rsid w:val="00A1462D"/>
    <w:rsid w:val="00A14A8A"/>
    <w:rsid w:val="00A15E33"/>
    <w:rsid w:val="00A250CA"/>
    <w:rsid w:val="00A308F1"/>
    <w:rsid w:val="00A33687"/>
    <w:rsid w:val="00A40C21"/>
    <w:rsid w:val="00A477BE"/>
    <w:rsid w:val="00A5180E"/>
    <w:rsid w:val="00A5316C"/>
    <w:rsid w:val="00A54488"/>
    <w:rsid w:val="00A66C90"/>
    <w:rsid w:val="00A722D5"/>
    <w:rsid w:val="00A756B7"/>
    <w:rsid w:val="00A75720"/>
    <w:rsid w:val="00A824E4"/>
    <w:rsid w:val="00A85F28"/>
    <w:rsid w:val="00A871A0"/>
    <w:rsid w:val="00A942B6"/>
    <w:rsid w:val="00AB0791"/>
    <w:rsid w:val="00AB4FDE"/>
    <w:rsid w:val="00AC2758"/>
    <w:rsid w:val="00AC391A"/>
    <w:rsid w:val="00AC6FD0"/>
    <w:rsid w:val="00AD292B"/>
    <w:rsid w:val="00AD351A"/>
    <w:rsid w:val="00AD5F3D"/>
    <w:rsid w:val="00AD6BE5"/>
    <w:rsid w:val="00AD6DA2"/>
    <w:rsid w:val="00AE56B5"/>
    <w:rsid w:val="00AE754D"/>
    <w:rsid w:val="00AE7B81"/>
    <w:rsid w:val="00AF0BE8"/>
    <w:rsid w:val="00AF2417"/>
    <w:rsid w:val="00B0002F"/>
    <w:rsid w:val="00B03F21"/>
    <w:rsid w:val="00B11DB1"/>
    <w:rsid w:val="00B15B12"/>
    <w:rsid w:val="00B22396"/>
    <w:rsid w:val="00B24034"/>
    <w:rsid w:val="00B24D1D"/>
    <w:rsid w:val="00B32A19"/>
    <w:rsid w:val="00B33F62"/>
    <w:rsid w:val="00B34037"/>
    <w:rsid w:val="00B36E86"/>
    <w:rsid w:val="00B36F63"/>
    <w:rsid w:val="00B445A8"/>
    <w:rsid w:val="00B6013F"/>
    <w:rsid w:val="00B61763"/>
    <w:rsid w:val="00B66013"/>
    <w:rsid w:val="00B7323A"/>
    <w:rsid w:val="00B73F0E"/>
    <w:rsid w:val="00B7786E"/>
    <w:rsid w:val="00B811EA"/>
    <w:rsid w:val="00B852C9"/>
    <w:rsid w:val="00B878FE"/>
    <w:rsid w:val="00B91F9C"/>
    <w:rsid w:val="00B9560B"/>
    <w:rsid w:val="00BA0718"/>
    <w:rsid w:val="00BA3DC1"/>
    <w:rsid w:val="00BB374A"/>
    <w:rsid w:val="00BB75FC"/>
    <w:rsid w:val="00BC1355"/>
    <w:rsid w:val="00BD16F6"/>
    <w:rsid w:val="00BD6A08"/>
    <w:rsid w:val="00BE0117"/>
    <w:rsid w:val="00BE7D40"/>
    <w:rsid w:val="00BF10E4"/>
    <w:rsid w:val="00C007C0"/>
    <w:rsid w:val="00C00E2F"/>
    <w:rsid w:val="00C03835"/>
    <w:rsid w:val="00C0741B"/>
    <w:rsid w:val="00C07AB1"/>
    <w:rsid w:val="00C11A36"/>
    <w:rsid w:val="00C13F0E"/>
    <w:rsid w:val="00C15DCD"/>
    <w:rsid w:val="00C20195"/>
    <w:rsid w:val="00C21043"/>
    <w:rsid w:val="00C24672"/>
    <w:rsid w:val="00C24CB1"/>
    <w:rsid w:val="00C25040"/>
    <w:rsid w:val="00C25F1F"/>
    <w:rsid w:val="00C2795C"/>
    <w:rsid w:val="00C3499A"/>
    <w:rsid w:val="00C3559F"/>
    <w:rsid w:val="00C3563F"/>
    <w:rsid w:val="00C3687B"/>
    <w:rsid w:val="00C37339"/>
    <w:rsid w:val="00C4440D"/>
    <w:rsid w:val="00C46F25"/>
    <w:rsid w:val="00C47809"/>
    <w:rsid w:val="00C5130B"/>
    <w:rsid w:val="00C51CC0"/>
    <w:rsid w:val="00C54902"/>
    <w:rsid w:val="00C57263"/>
    <w:rsid w:val="00C61405"/>
    <w:rsid w:val="00C7079A"/>
    <w:rsid w:val="00C70D4F"/>
    <w:rsid w:val="00C71EFB"/>
    <w:rsid w:val="00C74B7B"/>
    <w:rsid w:val="00C81C30"/>
    <w:rsid w:val="00C9153C"/>
    <w:rsid w:val="00C960F8"/>
    <w:rsid w:val="00C96682"/>
    <w:rsid w:val="00C96874"/>
    <w:rsid w:val="00CA0104"/>
    <w:rsid w:val="00CA1DF4"/>
    <w:rsid w:val="00CD3764"/>
    <w:rsid w:val="00CD4D4D"/>
    <w:rsid w:val="00CD5671"/>
    <w:rsid w:val="00CD67C5"/>
    <w:rsid w:val="00CF0497"/>
    <w:rsid w:val="00CF0B45"/>
    <w:rsid w:val="00D01737"/>
    <w:rsid w:val="00D04D98"/>
    <w:rsid w:val="00D05E4D"/>
    <w:rsid w:val="00D31E16"/>
    <w:rsid w:val="00D33C4F"/>
    <w:rsid w:val="00D3730A"/>
    <w:rsid w:val="00D409F2"/>
    <w:rsid w:val="00D46261"/>
    <w:rsid w:val="00D46471"/>
    <w:rsid w:val="00D578C0"/>
    <w:rsid w:val="00D63347"/>
    <w:rsid w:val="00D7128F"/>
    <w:rsid w:val="00D747DC"/>
    <w:rsid w:val="00D76726"/>
    <w:rsid w:val="00D7699E"/>
    <w:rsid w:val="00D80F6A"/>
    <w:rsid w:val="00D91F04"/>
    <w:rsid w:val="00D91F20"/>
    <w:rsid w:val="00D930B5"/>
    <w:rsid w:val="00D944E9"/>
    <w:rsid w:val="00D974EF"/>
    <w:rsid w:val="00D9780C"/>
    <w:rsid w:val="00DA0324"/>
    <w:rsid w:val="00DA3DE9"/>
    <w:rsid w:val="00DB12A6"/>
    <w:rsid w:val="00DB3656"/>
    <w:rsid w:val="00DB3A42"/>
    <w:rsid w:val="00DC10FE"/>
    <w:rsid w:val="00DC15A6"/>
    <w:rsid w:val="00DC1CC9"/>
    <w:rsid w:val="00DC317B"/>
    <w:rsid w:val="00DC382B"/>
    <w:rsid w:val="00DD03E7"/>
    <w:rsid w:val="00DD25E6"/>
    <w:rsid w:val="00DD3106"/>
    <w:rsid w:val="00DD33D2"/>
    <w:rsid w:val="00DD3B12"/>
    <w:rsid w:val="00DD525F"/>
    <w:rsid w:val="00DD67E3"/>
    <w:rsid w:val="00DD6C63"/>
    <w:rsid w:val="00DE7E5B"/>
    <w:rsid w:val="00DF0A5B"/>
    <w:rsid w:val="00DF2592"/>
    <w:rsid w:val="00DF3284"/>
    <w:rsid w:val="00DF46EA"/>
    <w:rsid w:val="00DF4B62"/>
    <w:rsid w:val="00E02745"/>
    <w:rsid w:val="00E04092"/>
    <w:rsid w:val="00E06C06"/>
    <w:rsid w:val="00E138AF"/>
    <w:rsid w:val="00E13B92"/>
    <w:rsid w:val="00E31E3E"/>
    <w:rsid w:val="00E3409C"/>
    <w:rsid w:val="00E46390"/>
    <w:rsid w:val="00E46B4C"/>
    <w:rsid w:val="00E51C4B"/>
    <w:rsid w:val="00E565E9"/>
    <w:rsid w:val="00E64C7E"/>
    <w:rsid w:val="00E655F1"/>
    <w:rsid w:val="00E66B14"/>
    <w:rsid w:val="00E67F52"/>
    <w:rsid w:val="00E71418"/>
    <w:rsid w:val="00E722DC"/>
    <w:rsid w:val="00E72D52"/>
    <w:rsid w:val="00E76180"/>
    <w:rsid w:val="00E8395C"/>
    <w:rsid w:val="00E83D04"/>
    <w:rsid w:val="00E87048"/>
    <w:rsid w:val="00E931D6"/>
    <w:rsid w:val="00E957EF"/>
    <w:rsid w:val="00EA21CE"/>
    <w:rsid w:val="00EB2D15"/>
    <w:rsid w:val="00EB5C3F"/>
    <w:rsid w:val="00EB6290"/>
    <w:rsid w:val="00EB6575"/>
    <w:rsid w:val="00EC0EE6"/>
    <w:rsid w:val="00EC4692"/>
    <w:rsid w:val="00EC5AB1"/>
    <w:rsid w:val="00EC6A95"/>
    <w:rsid w:val="00ED1B73"/>
    <w:rsid w:val="00ED3116"/>
    <w:rsid w:val="00EE1029"/>
    <w:rsid w:val="00F04D39"/>
    <w:rsid w:val="00F06C4E"/>
    <w:rsid w:val="00F11E7D"/>
    <w:rsid w:val="00F141E7"/>
    <w:rsid w:val="00F14C75"/>
    <w:rsid w:val="00F15DB9"/>
    <w:rsid w:val="00F20452"/>
    <w:rsid w:val="00F224EC"/>
    <w:rsid w:val="00F26643"/>
    <w:rsid w:val="00F30A51"/>
    <w:rsid w:val="00F40587"/>
    <w:rsid w:val="00F405E0"/>
    <w:rsid w:val="00F409D2"/>
    <w:rsid w:val="00F42DC0"/>
    <w:rsid w:val="00F43B03"/>
    <w:rsid w:val="00F43E58"/>
    <w:rsid w:val="00F43E93"/>
    <w:rsid w:val="00F4465A"/>
    <w:rsid w:val="00F501DA"/>
    <w:rsid w:val="00F529D2"/>
    <w:rsid w:val="00F538F4"/>
    <w:rsid w:val="00F551C4"/>
    <w:rsid w:val="00F570B7"/>
    <w:rsid w:val="00F6139B"/>
    <w:rsid w:val="00F64EFE"/>
    <w:rsid w:val="00F66CF5"/>
    <w:rsid w:val="00F66D53"/>
    <w:rsid w:val="00F71DEE"/>
    <w:rsid w:val="00F75D43"/>
    <w:rsid w:val="00F76F16"/>
    <w:rsid w:val="00F90C62"/>
    <w:rsid w:val="00F93BE9"/>
    <w:rsid w:val="00F9598C"/>
    <w:rsid w:val="00FA0DC2"/>
    <w:rsid w:val="00FA5ED9"/>
    <w:rsid w:val="00FB1655"/>
    <w:rsid w:val="00FB5C29"/>
    <w:rsid w:val="00FB5CA1"/>
    <w:rsid w:val="00FC7482"/>
    <w:rsid w:val="00FD1BCB"/>
    <w:rsid w:val="00FD22B6"/>
    <w:rsid w:val="00FD4BC1"/>
    <w:rsid w:val="00FD54CB"/>
    <w:rsid w:val="00FE2947"/>
    <w:rsid w:val="00FE45F6"/>
    <w:rsid w:val="00FE4674"/>
    <w:rsid w:val="00FE6383"/>
    <w:rsid w:val="00FF4C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2A223"/>
  <w15:docId w15:val="{65150777-4B45-4255-9F92-14F5CE63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68F6"/>
    <w:rPr>
      <w:sz w:val="24"/>
      <w:szCs w:val="24"/>
    </w:rPr>
  </w:style>
  <w:style w:type="paragraph" w:styleId="Heading1">
    <w:name w:val="heading 1"/>
    <w:basedOn w:val="Normal"/>
    <w:next w:val="Normal"/>
    <w:link w:val="Heading1Char"/>
    <w:uiPriority w:val="9"/>
    <w:qFormat/>
    <w:rsid w:val="005F4426"/>
    <w:pPr>
      <w:keepNext/>
      <w:keepLines/>
      <w:spacing w:before="480"/>
      <w:outlineLvl w:val="0"/>
    </w:pPr>
    <w:rPr>
      <w:rFonts w:ascii="Calibri" w:hAnsi="Calibri"/>
      <w:b/>
      <w:bCs/>
      <w:szCs w:val="28"/>
    </w:rPr>
  </w:style>
  <w:style w:type="paragraph" w:styleId="Heading3">
    <w:name w:val="heading 3"/>
    <w:basedOn w:val="Normal"/>
    <w:next w:val="Normal"/>
    <w:link w:val="Heading3Char"/>
    <w:uiPriority w:val="9"/>
    <w:unhideWhenUsed/>
    <w:qFormat/>
    <w:rsid w:val="009A25B4"/>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2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A6E47"/>
    <w:pPr>
      <w:tabs>
        <w:tab w:val="center" w:pos="4320"/>
        <w:tab w:val="right" w:pos="8640"/>
      </w:tabs>
    </w:pPr>
  </w:style>
  <w:style w:type="paragraph" w:styleId="Footer">
    <w:name w:val="footer"/>
    <w:basedOn w:val="Normal"/>
    <w:link w:val="FooterChar"/>
    <w:uiPriority w:val="99"/>
    <w:rsid w:val="002A6E47"/>
    <w:pPr>
      <w:tabs>
        <w:tab w:val="center" w:pos="4320"/>
        <w:tab w:val="right" w:pos="8640"/>
      </w:tabs>
    </w:pPr>
  </w:style>
  <w:style w:type="character" w:styleId="PageNumber">
    <w:name w:val="page number"/>
    <w:basedOn w:val="DefaultParagraphFont"/>
    <w:rsid w:val="0074365A"/>
  </w:style>
  <w:style w:type="paragraph" w:styleId="BalloonText">
    <w:name w:val="Balloon Text"/>
    <w:basedOn w:val="Normal"/>
    <w:link w:val="BalloonTextChar"/>
    <w:uiPriority w:val="99"/>
    <w:semiHidden/>
    <w:unhideWhenUsed/>
    <w:rsid w:val="00B24D1D"/>
    <w:rPr>
      <w:rFonts w:ascii="Tahoma" w:hAnsi="Tahoma" w:cs="Tahoma"/>
      <w:sz w:val="16"/>
      <w:szCs w:val="16"/>
    </w:rPr>
  </w:style>
  <w:style w:type="character" w:customStyle="1" w:styleId="BalloonTextChar">
    <w:name w:val="Balloon Text Char"/>
    <w:basedOn w:val="DefaultParagraphFont"/>
    <w:link w:val="BalloonText"/>
    <w:uiPriority w:val="99"/>
    <w:semiHidden/>
    <w:rsid w:val="00B24D1D"/>
    <w:rPr>
      <w:rFonts w:ascii="Tahoma" w:hAnsi="Tahoma" w:cs="Tahoma"/>
      <w:sz w:val="16"/>
      <w:szCs w:val="16"/>
    </w:rPr>
  </w:style>
  <w:style w:type="character" w:styleId="Strong">
    <w:name w:val="Strong"/>
    <w:basedOn w:val="DefaultParagraphFont"/>
    <w:uiPriority w:val="22"/>
    <w:qFormat/>
    <w:rsid w:val="00E8395C"/>
    <w:rPr>
      <w:b/>
      <w:bCs/>
    </w:rPr>
  </w:style>
  <w:style w:type="character" w:customStyle="1" w:styleId="Heading1Char">
    <w:name w:val="Heading 1 Char"/>
    <w:basedOn w:val="DefaultParagraphFont"/>
    <w:link w:val="Heading1"/>
    <w:uiPriority w:val="9"/>
    <w:rsid w:val="005F4426"/>
    <w:rPr>
      <w:rFonts w:ascii="Calibri" w:eastAsia="Times New Roman" w:hAnsi="Calibri" w:cs="Times New Roman"/>
      <w:b/>
      <w:bCs/>
      <w:sz w:val="24"/>
      <w:szCs w:val="28"/>
    </w:rPr>
  </w:style>
  <w:style w:type="paragraph" w:customStyle="1" w:styleId="BodyCopy">
    <w:name w:val="Body Copy"/>
    <w:basedOn w:val="Normal"/>
    <w:qFormat/>
    <w:rsid w:val="005F4426"/>
    <w:rPr>
      <w:rFonts w:ascii="Calibri" w:eastAsia="Calibri" w:hAnsi="Calibri"/>
      <w:spacing w:val="8"/>
      <w:sz w:val="16"/>
      <w:szCs w:val="22"/>
    </w:rPr>
  </w:style>
  <w:style w:type="paragraph" w:customStyle="1" w:styleId="MinutesandAgendaTitles">
    <w:name w:val="Minutes and Agenda Titles"/>
    <w:basedOn w:val="Normal"/>
    <w:qFormat/>
    <w:rsid w:val="005F4426"/>
    <w:rPr>
      <w:rFonts w:ascii="Calibri" w:eastAsia="Calibri" w:hAnsi="Calibri"/>
      <w:b/>
      <w:color w:val="FFFFFF"/>
      <w:spacing w:val="8"/>
      <w:sz w:val="20"/>
      <w:szCs w:val="22"/>
    </w:rPr>
  </w:style>
  <w:style w:type="character" w:styleId="PlaceholderText">
    <w:name w:val="Placeholder Text"/>
    <w:basedOn w:val="DefaultParagraphFont"/>
    <w:uiPriority w:val="99"/>
    <w:semiHidden/>
    <w:rsid w:val="005F4426"/>
    <w:rPr>
      <w:color w:val="808080"/>
    </w:rPr>
  </w:style>
  <w:style w:type="character" w:customStyle="1" w:styleId="Heading3Char">
    <w:name w:val="Heading 3 Char"/>
    <w:basedOn w:val="DefaultParagraphFont"/>
    <w:link w:val="Heading3"/>
    <w:uiPriority w:val="9"/>
    <w:rsid w:val="009A25B4"/>
    <w:rPr>
      <w:rFonts w:ascii="Cambria" w:eastAsia="Times New Roman" w:hAnsi="Cambria" w:cs="Times New Roman"/>
      <w:b/>
      <w:bCs/>
      <w:sz w:val="26"/>
      <w:szCs w:val="26"/>
    </w:rPr>
  </w:style>
  <w:style w:type="paragraph" w:styleId="ListParagraph">
    <w:name w:val="List Paragraph"/>
    <w:basedOn w:val="Normal"/>
    <w:uiPriority w:val="34"/>
    <w:qFormat/>
    <w:rsid w:val="009A25B4"/>
    <w:pPr>
      <w:ind w:left="720"/>
      <w:contextualSpacing/>
    </w:pPr>
    <w:rPr>
      <w:rFonts w:ascii="Calibri" w:eastAsia="Calibri" w:hAnsi="Calibri"/>
      <w:sz w:val="22"/>
      <w:szCs w:val="22"/>
    </w:rPr>
  </w:style>
  <w:style w:type="paragraph" w:customStyle="1" w:styleId="Default">
    <w:name w:val="Default"/>
    <w:rsid w:val="00AD6BE5"/>
    <w:pPr>
      <w:autoSpaceDE w:val="0"/>
      <w:autoSpaceDN w:val="0"/>
      <w:adjustRightInd w:val="0"/>
    </w:pPr>
    <w:rPr>
      <w:rFonts w:ascii="AFBGD N+ Metroflex Wide" w:hAnsi="AFBGD N+ Metroflex Wide" w:cs="AFBGD N+ Metroflex Wide"/>
      <w:color w:val="000000"/>
      <w:sz w:val="24"/>
      <w:szCs w:val="24"/>
    </w:rPr>
  </w:style>
  <w:style w:type="character" w:styleId="Hyperlink">
    <w:name w:val="Hyperlink"/>
    <w:basedOn w:val="DefaultParagraphFont"/>
    <w:uiPriority w:val="99"/>
    <w:unhideWhenUsed/>
    <w:rsid w:val="009A7BD8"/>
    <w:rPr>
      <w:color w:val="0000FF" w:themeColor="hyperlink"/>
      <w:u w:val="single"/>
    </w:rPr>
  </w:style>
  <w:style w:type="character" w:customStyle="1" w:styleId="FooterChar">
    <w:name w:val="Footer Char"/>
    <w:basedOn w:val="DefaultParagraphFont"/>
    <w:link w:val="Footer"/>
    <w:uiPriority w:val="99"/>
    <w:rsid w:val="0006384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00984">
      <w:bodyDiv w:val="1"/>
      <w:marLeft w:val="0"/>
      <w:marRight w:val="0"/>
      <w:marTop w:val="0"/>
      <w:marBottom w:val="0"/>
      <w:divBdr>
        <w:top w:val="none" w:sz="0" w:space="0" w:color="auto"/>
        <w:left w:val="none" w:sz="0" w:space="0" w:color="auto"/>
        <w:bottom w:val="none" w:sz="0" w:space="0" w:color="auto"/>
        <w:right w:val="none" w:sz="0" w:space="0" w:color="auto"/>
      </w:divBdr>
    </w:div>
    <w:div w:id="138308959">
      <w:bodyDiv w:val="1"/>
      <w:marLeft w:val="0"/>
      <w:marRight w:val="0"/>
      <w:marTop w:val="0"/>
      <w:marBottom w:val="0"/>
      <w:divBdr>
        <w:top w:val="none" w:sz="0" w:space="0" w:color="auto"/>
        <w:left w:val="none" w:sz="0" w:space="0" w:color="auto"/>
        <w:bottom w:val="none" w:sz="0" w:space="0" w:color="auto"/>
        <w:right w:val="none" w:sz="0" w:space="0" w:color="auto"/>
      </w:divBdr>
    </w:div>
    <w:div w:id="197738593">
      <w:bodyDiv w:val="1"/>
      <w:marLeft w:val="0"/>
      <w:marRight w:val="0"/>
      <w:marTop w:val="0"/>
      <w:marBottom w:val="0"/>
      <w:divBdr>
        <w:top w:val="none" w:sz="0" w:space="0" w:color="auto"/>
        <w:left w:val="none" w:sz="0" w:space="0" w:color="auto"/>
        <w:bottom w:val="none" w:sz="0" w:space="0" w:color="auto"/>
        <w:right w:val="none" w:sz="0" w:space="0" w:color="auto"/>
      </w:divBdr>
    </w:div>
    <w:div w:id="312030540">
      <w:bodyDiv w:val="1"/>
      <w:marLeft w:val="0"/>
      <w:marRight w:val="0"/>
      <w:marTop w:val="0"/>
      <w:marBottom w:val="0"/>
      <w:divBdr>
        <w:top w:val="none" w:sz="0" w:space="0" w:color="auto"/>
        <w:left w:val="none" w:sz="0" w:space="0" w:color="auto"/>
        <w:bottom w:val="none" w:sz="0" w:space="0" w:color="auto"/>
        <w:right w:val="none" w:sz="0" w:space="0" w:color="auto"/>
      </w:divBdr>
    </w:div>
    <w:div w:id="345837148">
      <w:bodyDiv w:val="1"/>
      <w:marLeft w:val="0"/>
      <w:marRight w:val="0"/>
      <w:marTop w:val="0"/>
      <w:marBottom w:val="0"/>
      <w:divBdr>
        <w:top w:val="none" w:sz="0" w:space="0" w:color="auto"/>
        <w:left w:val="none" w:sz="0" w:space="0" w:color="auto"/>
        <w:bottom w:val="none" w:sz="0" w:space="0" w:color="auto"/>
        <w:right w:val="none" w:sz="0" w:space="0" w:color="auto"/>
      </w:divBdr>
    </w:div>
    <w:div w:id="465007273">
      <w:bodyDiv w:val="1"/>
      <w:marLeft w:val="0"/>
      <w:marRight w:val="0"/>
      <w:marTop w:val="0"/>
      <w:marBottom w:val="0"/>
      <w:divBdr>
        <w:top w:val="none" w:sz="0" w:space="0" w:color="auto"/>
        <w:left w:val="none" w:sz="0" w:space="0" w:color="auto"/>
        <w:bottom w:val="none" w:sz="0" w:space="0" w:color="auto"/>
        <w:right w:val="none" w:sz="0" w:space="0" w:color="auto"/>
      </w:divBdr>
    </w:div>
    <w:div w:id="632249454">
      <w:bodyDiv w:val="1"/>
      <w:marLeft w:val="0"/>
      <w:marRight w:val="0"/>
      <w:marTop w:val="0"/>
      <w:marBottom w:val="0"/>
      <w:divBdr>
        <w:top w:val="none" w:sz="0" w:space="0" w:color="auto"/>
        <w:left w:val="none" w:sz="0" w:space="0" w:color="auto"/>
        <w:bottom w:val="none" w:sz="0" w:space="0" w:color="auto"/>
        <w:right w:val="none" w:sz="0" w:space="0" w:color="auto"/>
      </w:divBdr>
    </w:div>
    <w:div w:id="642152050">
      <w:bodyDiv w:val="1"/>
      <w:marLeft w:val="0"/>
      <w:marRight w:val="0"/>
      <w:marTop w:val="0"/>
      <w:marBottom w:val="0"/>
      <w:divBdr>
        <w:top w:val="none" w:sz="0" w:space="0" w:color="auto"/>
        <w:left w:val="none" w:sz="0" w:space="0" w:color="auto"/>
        <w:bottom w:val="none" w:sz="0" w:space="0" w:color="auto"/>
        <w:right w:val="none" w:sz="0" w:space="0" w:color="auto"/>
      </w:divBdr>
    </w:div>
    <w:div w:id="687684498">
      <w:bodyDiv w:val="1"/>
      <w:marLeft w:val="0"/>
      <w:marRight w:val="0"/>
      <w:marTop w:val="0"/>
      <w:marBottom w:val="0"/>
      <w:divBdr>
        <w:top w:val="none" w:sz="0" w:space="0" w:color="auto"/>
        <w:left w:val="none" w:sz="0" w:space="0" w:color="auto"/>
        <w:bottom w:val="none" w:sz="0" w:space="0" w:color="auto"/>
        <w:right w:val="none" w:sz="0" w:space="0" w:color="auto"/>
      </w:divBdr>
    </w:div>
    <w:div w:id="729620810">
      <w:bodyDiv w:val="1"/>
      <w:marLeft w:val="0"/>
      <w:marRight w:val="0"/>
      <w:marTop w:val="0"/>
      <w:marBottom w:val="0"/>
      <w:divBdr>
        <w:top w:val="none" w:sz="0" w:space="0" w:color="auto"/>
        <w:left w:val="none" w:sz="0" w:space="0" w:color="auto"/>
        <w:bottom w:val="none" w:sz="0" w:space="0" w:color="auto"/>
        <w:right w:val="none" w:sz="0" w:space="0" w:color="auto"/>
      </w:divBdr>
    </w:div>
    <w:div w:id="736364466">
      <w:bodyDiv w:val="1"/>
      <w:marLeft w:val="0"/>
      <w:marRight w:val="0"/>
      <w:marTop w:val="0"/>
      <w:marBottom w:val="0"/>
      <w:divBdr>
        <w:top w:val="none" w:sz="0" w:space="0" w:color="auto"/>
        <w:left w:val="none" w:sz="0" w:space="0" w:color="auto"/>
        <w:bottom w:val="none" w:sz="0" w:space="0" w:color="auto"/>
        <w:right w:val="none" w:sz="0" w:space="0" w:color="auto"/>
      </w:divBdr>
    </w:div>
    <w:div w:id="778722620">
      <w:bodyDiv w:val="1"/>
      <w:marLeft w:val="0"/>
      <w:marRight w:val="0"/>
      <w:marTop w:val="0"/>
      <w:marBottom w:val="0"/>
      <w:divBdr>
        <w:top w:val="none" w:sz="0" w:space="0" w:color="auto"/>
        <w:left w:val="none" w:sz="0" w:space="0" w:color="auto"/>
        <w:bottom w:val="none" w:sz="0" w:space="0" w:color="auto"/>
        <w:right w:val="none" w:sz="0" w:space="0" w:color="auto"/>
      </w:divBdr>
    </w:div>
    <w:div w:id="954603798">
      <w:bodyDiv w:val="1"/>
      <w:marLeft w:val="0"/>
      <w:marRight w:val="0"/>
      <w:marTop w:val="0"/>
      <w:marBottom w:val="0"/>
      <w:divBdr>
        <w:top w:val="none" w:sz="0" w:space="0" w:color="auto"/>
        <w:left w:val="none" w:sz="0" w:space="0" w:color="auto"/>
        <w:bottom w:val="none" w:sz="0" w:space="0" w:color="auto"/>
        <w:right w:val="none" w:sz="0" w:space="0" w:color="auto"/>
      </w:divBdr>
    </w:div>
    <w:div w:id="980574292">
      <w:bodyDiv w:val="1"/>
      <w:marLeft w:val="0"/>
      <w:marRight w:val="0"/>
      <w:marTop w:val="0"/>
      <w:marBottom w:val="0"/>
      <w:divBdr>
        <w:top w:val="none" w:sz="0" w:space="0" w:color="auto"/>
        <w:left w:val="none" w:sz="0" w:space="0" w:color="auto"/>
        <w:bottom w:val="none" w:sz="0" w:space="0" w:color="auto"/>
        <w:right w:val="none" w:sz="0" w:space="0" w:color="auto"/>
      </w:divBdr>
    </w:div>
    <w:div w:id="1146360231">
      <w:bodyDiv w:val="1"/>
      <w:marLeft w:val="0"/>
      <w:marRight w:val="0"/>
      <w:marTop w:val="0"/>
      <w:marBottom w:val="0"/>
      <w:divBdr>
        <w:top w:val="none" w:sz="0" w:space="0" w:color="auto"/>
        <w:left w:val="none" w:sz="0" w:space="0" w:color="auto"/>
        <w:bottom w:val="none" w:sz="0" w:space="0" w:color="auto"/>
        <w:right w:val="none" w:sz="0" w:space="0" w:color="auto"/>
      </w:divBdr>
    </w:div>
    <w:div w:id="1258635582">
      <w:bodyDiv w:val="1"/>
      <w:marLeft w:val="0"/>
      <w:marRight w:val="0"/>
      <w:marTop w:val="0"/>
      <w:marBottom w:val="0"/>
      <w:divBdr>
        <w:top w:val="none" w:sz="0" w:space="0" w:color="auto"/>
        <w:left w:val="none" w:sz="0" w:space="0" w:color="auto"/>
        <w:bottom w:val="none" w:sz="0" w:space="0" w:color="auto"/>
        <w:right w:val="none" w:sz="0" w:space="0" w:color="auto"/>
      </w:divBdr>
    </w:div>
    <w:div w:id="1615284083">
      <w:bodyDiv w:val="1"/>
      <w:marLeft w:val="0"/>
      <w:marRight w:val="0"/>
      <w:marTop w:val="0"/>
      <w:marBottom w:val="0"/>
      <w:divBdr>
        <w:top w:val="none" w:sz="0" w:space="0" w:color="auto"/>
        <w:left w:val="none" w:sz="0" w:space="0" w:color="auto"/>
        <w:bottom w:val="none" w:sz="0" w:space="0" w:color="auto"/>
        <w:right w:val="none" w:sz="0" w:space="0" w:color="auto"/>
      </w:divBdr>
    </w:div>
    <w:div w:id="1620377894">
      <w:bodyDiv w:val="1"/>
      <w:marLeft w:val="0"/>
      <w:marRight w:val="0"/>
      <w:marTop w:val="0"/>
      <w:marBottom w:val="0"/>
      <w:divBdr>
        <w:top w:val="none" w:sz="0" w:space="0" w:color="auto"/>
        <w:left w:val="none" w:sz="0" w:space="0" w:color="auto"/>
        <w:bottom w:val="none" w:sz="0" w:space="0" w:color="auto"/>
        <w:right w:val="none" w:sz="0" w:space="0" w:color="auto"/>
      </w:divBdr>
    </w:div>
    <w:div w:id="1657299824">
      <w:bodyDiv w:val="1"/>
      <w:marLeft w:val="0"/>
      <w:marRight w:val="0"/>
      <w:marTop w:val="0"/>
      <w:marBottom w:val="0"/>
      <w:divBdr>
        <w:top w:val="none" w:sz="0" w:space="0" w:color="auto"/>
        <w:left w:val="none" w:sz="0" w:space="0" w:color="auto"/>
        <w:bottom w:val="none" w:sz="0" w:space="0" w:color="auto"/>
        <w:right w:val="none" w:sz="0" w:space="0" w:color="auto"/>
      </w:divBdr>
      <w:divsChild>
        <w:div w:id="34933742">
          <w:marLeft w:val="1368"/>
          <w:marRight w:val="0"/>
          <w:marTop w:val="115"/>
          <w:marBottom w:val="0"/>
          <w:divBdr>
            <w:top w:val="none" w:sz="0" w:space="0" w:color="auto"/>
            <w:left w:val="none" w:sz="0" w:space="0" w:color="auto"/>
            <w:bottom w:val="none" w:sz="0" w:space="0" w:color="auto"/>
            <w:right w:val="none" w:sz="0" w:space="0" w:color="auto"/>
          </w:divBdr>
        </w:div>
        <w:div w:id="81531714">
          <w:marLeft w:val="547"/>
          <w:marRight w:val="0"/>
          <w:marTop w:val="96"/>
          <w:marBottom w:val="0"/>
          <w:divBdr>
            <w:top w:val="none" w:sz="0" w:space="0" w:color="auto"/>
            <w:left w:val="none" w:sz="0" w:space="0" w:color="auto"/>
            <w:bottom w:val="none" w:sz="0" w:space="0" w:color="auto"/>
            <w:right w:val="none" w:sz="0" w:space="0" w:color="auto"/>
          </w:divBdr>
        </w:div>
        <w:div w:id="105391530">
          <w:marLeft w:val="1786"/>
          <w:marRight w:val="0"/>
          <w:marTop w:val="106"/>
          <w:marBottom w:val="0"/>
          <w:divBdr>
            <w:top w:val="none" w:sz="0" w:space="0" w:color="auto"/>
            <w:left w:val="none" w:sz="0" w:space="0" w:color="auto"/>
            <w:bottom w:val="none" w:sz="0" w:space="0" w:color="auto"/>
            <w:right w:val="none" w:sz="0" w:space="0" w:color="auto"/>
          </w:divBdr>
        </w:div>
        <w:div w:id="133372562">
          <w:marLeft w:val="1786"/>
          <w:marRight w:val="0"/>
          <w:marTop w:val="106"/>
          <w:marBottom w:val="0"/>
          <w:divBdr>
            <w:top w:val="none" w:sz="0" w:space="0" w:color="auto"/>
            <w:left w:val="none" w:sz="0" w:space="0" w:color="auto"/>
            <w:bottom w:val="none" w:sz="0" w:space="0" w:color="auto"/>
            <w:right w:val="none" w:sz="0" w:space="0" w:color="auto"/>
          </w:divBdr>
        </w:div>
        <w:div w:id="158235087">
          <w:marLeft w:val="864"/>
          <w:marRight w:val="0"/>
          <w:marTop w:val="134"/>
          <w:marBottom w:val="0"/>
          <w:divBdr>
            <w:top w:val="none" w:sz="0" w:space="0" w:color="auto"/>
            <w:left w:val="none" w:sz="0" w:space="0" w:color="auto"/>
            <w:bottom w:val="none" w:sz="0" w:space="0" w:color="auto"/>
            <w:right w:val="none" w:sz="0" w:space="0" w:color="auto"/>
          </w:divBdr>
        </w:div>
        <w:div w:id="177815691">
          <w:marLeft w:val="1786"/>
          <w:marRight w:val="0"/>
          <w:marTop w:val="106"/>
          <w:marBottom w:val="0"/>
          <w:divBdr>
            <w:top w:val="none" w:sz="0" w:space="0" w:color="auto"/>
            <w:left w:val="none" w:sz="0" w:space="0" w:color="auto"/>
            <w:bottom w:val="none" w:sz="0" w:space="0" w:color="auto"/>
            <w:right w:val="none" w:sz="0" w:space="0" w:color="auto"/>
          </w:divBdr>
        </w:div>
        <w:div w:id="178784619">
          <w:marLeft w:val="1786"/>
          <w:marRight w:val="0"/>
          <w:marTop w:val="106"/>
          <w:marBottom w:val="0"/>
          <w:divBdr>
            <w:top w:val="none" w:sz="0" w:space="0" w:color="auto"/>
            <w:left w:val="none" w:sz="0" w:space="0" w:color="auto"/>
            <w:bottom w:val="none" w:sz="0" w:space="0" w:color="auto"/>
            <w:right w:val="none" w:sz="0" w:space="0" w:color="auto"/>
          </w:divBdr>
        </w:div>
        <w:div w:id="179319070">
          <w:marLeft w:val="1368"/>
          <w:marRight w:val="0"/>
          <w:marTop w:val="115"/>
          <w:marBottom w:val="0"/>
          <w:divBdr>
            <w:top w:val="none" w:sz="0" w:space="0" w:color="auto"/>
            <w:left w:val="none" w:sz="0" w:space="0" w:color="auto"/>
            <w:bottom w:val="none" w:sz="0" w:space="0" w:color="auto"/>
            <w:right w:val="none" w:sz="0" w:space="0" w:color="auto"/>
          </w:divBdr>
        </w:div>
        <w:div w:id="182214034">
          <w:marLeft w:val="864"/>
          <w:marRight w:val="0"/>
          <w:marTop w:val="134"/>
          <w:marBottom w:val="0"/>
          <w:divBdr>
            <w:top w:val="none" w:sz="0" w:space="0" w:color="auto"/>
            <w:left w:val="none" w:sz="0" w:space="0" w:color="auto"/>
            <w:bottom w:val="none" w:sz="0" w:space="0" w:color="auto"/>
            <w:right w:val="none" w:sz="0" w:space="0" w:color="auto"/>
          </w:divBdr>
        </w:div>
        <w:div w:id="187258200">
          <w:marLeft w:val="1368"/>
          <w:marRight w:val="0"/>
          <w:marTop w:val="115"/>
          <w:marBottom w:val="0"/>
          <w:divBdr>
            <w:top w:val="none" w:sz="0" w:space="0" w:color="auto"/>
            <w:left w:val="none" w:sz="0" w:space="0" w:color="auto"/>
            <w:bottom w:val="none" w:sz="0" w:space="0" w:color="auto"/>
            <w:right w:val="none" w:sz="0" w:space="0" w:color="auto"/>
          </w:divBdr>
        </w:div>
        <w:div w:id="238180224">
          <w:marLeft w:val="1526"/>
          <w:marRight w:val="0"/>
          <w:marTop w:val="115"/>
          <w:marBottom w:val="0"/>
          <w:divBdr>
            <w:top w:val="none" w:sz="0" w:space="0" w:color="auto"/>
            <w:left w:val="none" w:sz="0" w:space="0" w:color="auto"/>
            <w:bottom w:val="none" w:sz="0" w:space="0" w:color="auto"/>
            <w:right w:val="none" w:sz="0" w:space="0" w:color="auto"/>
          </w:divBdr>
        </w:div>
        <w:div w:id="260141338">
          <w:marLeft w:val="1786"/>
          <w:marRight w:val="0"/>
          <w:marTop w:val="106"/>
          <w:marBottom w:val="0"/>
          <w:divBdr>
            <w:top w:val="none" w:sz="0" w:space="0" w:color="auto"/>
            <w:left w:val="none" w:sz="0" w:space="0" w:color="auto"/>
            <w:bottom w:val="none" w:sz="0" w:space="0" w:color="auto"/>
            <w:right w:val="none" w:sz="0" w:space="0" w:color="auto"/>
          </w:divBdr>
        </w:div>
        <w:div w:id="271401599">
          <w:marLeft w:val="1786"/>
          <w:marRight w:val="0"/>
          <w:marTop w:val="106"/>
          <w:marBottom w:val="0"/>
          <w:divBdr>
            <w:top w:val="none" w:sz="0" w:space="0" w:color="auto"/>
            <w:left w:val="none" w:sz="0" w:space="0" w:color="auto"/>
            <w:bottom w:val="none" w:sz="0" w:space="0" w:color="auto"/>
            <w:right w:val="none" w:sz="0" w:space="0" w:color="auto"/>
          </w:divBdr>
        </w:div>
        <w:div w:id="287519013">
          <w:marLeft w:val="1786"/>
          <w:marRight w:val="0"/>
          <w:marTop w:val="106"/>
          <w:marBottom w:val="0"/>
          <w:divBdr>
            <w:top w:val="none" w:sz="0" w:space="0" w:color="auto"/>
            <w:left w:val="none" w:sz="0" w:space="0" w:color="auto"/>
            <w:bottom w:val="none" w:sz="0" w:space="0" w:color="auto"/>
            <w:right w:val="none" w:sz="0" w:space="0" w:color="auto"/>
          </w:divBdr>
        </w:div>
        <w:div w:id="316148852">
          <w:marLeft w:val="1368"/>
          <w:marRight w:val="0"/>
          <w:marTop w:val="115"/>
          <w:marBottom w:val="0"/>
          <w:divBdr>
            <w:top w:val="none" w:sz="0" w:space="0" w:color="auto"/>
            <w:left w:val="none" w:sz="0" w:space="0" w:color="auto"/>
            <w:bottom w:val="none" w:sz="0" w:space="0" w:color="auto"/>
            <w:right w:val="none" w:sz="0" w:space="0" w:color="auto"/>
          </w:divBdr>
        </w:div>
        <w:div w:id="320736435">
          <w:marLeft w:val="2160"/>
          <w:marRight w:val="0"/>
          <w:marTop w:val="106"/>
          <w:marBottom w:val="0"/>
          <w:divBdr>
            <w:top w:val="none" w:sz="0" w:space="0" w:color="auto"/>
            <w:left w:val="none" w:sz="0" w:space="0" w:color="auto"/>
            <w:bottom w:val="none" w:sz="0" w:space="0" w:color="auto"/>
            <w:right w:val="none" w:sz="0" w:space="0" w:color="auto"/>
          </w:divBdr>
        </w:div>
        <w:div w:id="329337131">
          <w:marLeft w:val="864"/>
          <w:marRight w:val="0"/>
          <w:marTop w:val="134"/>
          <w:marBottom w:val="0"/>
          <w:divBdr>
            <w:top w:val="none" w:sz="0" w:space="0" w:color="auto"/>
            <w:left w:val="none" w:sz="0" w:space="0" w:color="auto"/>
            <w:bottom w:val="none" w:sz="0" w:space="0" w:color="auto"/>
            <w:right w:val="none" w:sz="0" w:space="0" w:color="auto"/>
          </w:divBdr>
        </w:div>
        <w:div w:id="375348829">
          <w:marLeft w:val="864"/>
          <w:marRight w:val="0"/>
          <w:marTop w:val="173"/>
          <w:marBottom w:val="0"/>
          <w:divBdr>
            <w:top w:val="none" w:sz="0" w:space="0" w:color="auto"/>
            <w:left w:val="none" w:sz="0" w:space="0" w:color="auto"/>
            <w:bottom w:val="none" w:sz="0" w:space="0" w:color="auto"/>
            <w:right w:val="none" w:sz="0" w:space="0" w:color="auto"/>
          </w:divBdr>
        </w:div>
        <w:div w:id="389034049">
          <w:marLeft w:val="1786"/>
          <w:marRight w:val="0"/>
          <w:marTop w:val="106"/>
          <w:marBottom w:val="0"/>
          <w:divBdr>
            <w:top w:val="none" w:sz="0" w:space="0" w:color="auto"/>
            <w:left w:val="none" w:sz="0" w:space="0" w:color="auto"/>
            <w:bottom w:val="none" w:sz="0" w:space="0" w:color="auto"/>
            <w:right w:val="none" w:sz="0" w:space="0" w:color="auto"/>
          </w:divBdr>
        </w:div>
        <w:div w:id="402221308">
          <w:marLeft w:val="1526"/>
          <w:marRight w:val="0"/>
          <w:marTop w:val="115"/>
          <w:marBottom w:val="0"/>
          <w:divBdr>
            <w:top w:val="none" w:sz="0" w:space="0" w:color="auto"/>
            <w:left w:val="none" w:sz="0" w:space="0" w:color="auto"/>
            <w:bottom w:val="none" w:sz="0" w:space="0" w:color="auto"/>
            <w:right w:val="none" w:sz="0" w:space="0" w:color="auto"/>
          </w:divBdr>
        </w:div>
        <w:div w:id="406344161">
          <w:marLeft w:val="1786"/>
          <w:marRight w:val="0"/>
          <w:marTop w:val="106"/>
          <w:marBottom w:val="0"/>
          <w:divBdr>
            <w:top w:val="none" w:sz="0" w:space="0" w:color="auto"/>
            <w:left w:val="none" w:sz="0" w:space="0" w:color="auto"/>
            <w:bottom w:val="none" w:sz="0" w:space="0" w:color="auto"/>
            <w:right w:val="none" w:sz="0" w:space="0" w:color="auto"/>
          </w:divBdr>
        </w:div>
        <w:div w:id="412549391">
          <w:marLeft w:val="1368"/>
          <w:marRight w:val="0"/>
          <w:marTop w:val="115"/>
          <w:marBottom w:val="0"/>
          <w:divBdr>
            <w:top w:val="none" w:sz="0" w:space="0" w:color="auto"/>
            <w:left w:val="none" w:sz="0" w:space="0" w:color="auto"/>
            <w:bottom w:val="none" w:sz="0" w:space="0" w:color="auto"/>
            <w:right w:val="none" w:sz="0" w:space="0" w:color="auto"/>
          </w:divBdr>
        </w:div>
        <w:div w:id="419447336">
          <w:marLeft w:val="1786"/>
          <w:marRight w:val="0"/>
          <w:marTop w:val="106"/>
          <w:marBottom w:val="0"/>
          <w:divBdr>
            <w:top w:val="none" w:sz="0" w:space="0" w:color="auto"/>
            <w:left w:val="none" w:sz="0" w:space="0" w:color="auto"/>
            <w:bottom w:val="none" w:sz="0" w:space="0" w:color="auto"/>
            <w:right w:val="none" w:sz="0" w:space="0" w:color="auto"/>
          </w:divBdr>
        </w:div>
        <w:div w:id="419758255">
          <w:marLeft w:val="864"/>
          <w:marRight w:val="0"/>
          <w:marTop w:val="173"/>
          <w:marBottom w:val="0"/>
          <w:divBdr>
            <w:top w:val="none" w:sz="0" w:space="0" w:color="auto"/>
            <w:left w:val="none" w:sz="0" w:space="0" w:color="auto"/>
            <w:bottom w:val="none" w:sz="0" w:space="0" w:color="auto"/>
            <w:right w:val="none" w:sz="0" w:space="0" w:color="auto"/>
          </w:divBdr>
        </w:div>
        <w:div w:id="431170993">
          <w:marLeft w:val="1368"/>
          <w:marRight w:val="0"/>
          <w:marTop w:val="115"/>
          <w:marBottom w:val="0"/>
          <w:divBdr>
            <w:top w:val="none" w:sz="0" w:space="0" w:color="auto"/>
            <w:left w:val="none" w:sz="0" w:space="0" w:color="auto"/>
            <w:bottom w:val="none" w:sz="0" w:space="0" w:color="auto"/>
            <w:right w:val="none" w:sz="0" w:space="0" w:color="auto"/>
          </w:divBdr>
        </w:div>
        <w:div w:id="436214596">
          <w:marLeft w:val="864"/>
          <w:marRight w:val="0"/>
          <w:marTop w:val="173"/>
          <w:marBottom w:val="0"/>
          <w:divBdr>
            <w:top w:val="none" w:sz="0" w:space="0" w:color="auto"/>
            <w:left w:val="none" w:sz="0" w:space="0" w:color="auto"/>
            <w:bottom w:val="none" w:sz="0" w:space="0" w:color="auto"/>
            <w:right w:val="none" w:sz="0" w:space="0" w:color="auto"/>
          </w:divBdr>
        </w:div>
        <w:div w:id="449278846">
          <w:marLeft w:val="864"/>
          <w:marRight w:val="0"/>
          <w:marTop w:val="134"/>
          <w:marBottom w:val="0"/>
          <w:divBdr>
            <w:top w:val="none" w:sz="0" w:space="0" w:color="auto"/>
            <w:left w:val="none" w:sz="0" w:space="0" w:color="auto"/>
            <w:bottom w:val="none" w:sz="0" w:space="0" w:color="auto"/>
            <w:right w:val="none" w:sz="0" w:space="0" w:color="auto"/>
          </w:divBdr>
        </w:div>
        <w:div w:id="451175006">
          <w:marLeft w:val="864"/>
          <w:marRight w:val="0"/>
          <w:marTop w:val="96"/>
          <w:marBottom w:val="0"/>
          <w:divBdr>
            <w:top w:val="none" w:sz="0" w:space="0" w:color="auto"/>
            <w:left w:val="none" w:sz="0" w:space="0" w:color="auto"/>
            <w:bottom w:val="none" w:sz="0" w:space="0" w:color="auto"/>
            <w:right w:val="none" w:sz="0" w:space="0" w:color="auto"/>
          </w:divBdr>
        </w:div>
        <w:div w:id="474644326">
          <w:marLeft w:val="1368"/>
          <w:marRight w:val="0"/>
          <w:marTop w:val="115"/>
          <w:marBottom w:val="0"/>
          <w:divBdr>
            <w:top w:val="none" w:sz="0" w:space="0" w:color="auto"/>
            <w:left w:val="none" w:sz="0" w:space="0" w:color="auto"/>
            <w:bottom w:val="none" w:sz="0" w:space="0" w:color="auto"/>
            <w:right w:val="none" w:sz="0" w:space="0" w:color="auto"/>
          </w:divBdr>
        </w:div>
        <w:div w:id="537935110">
          <w:marLeft w:val="864"/>
          <w:marRight w:val="0"/>
          <w:marTop w:val="134"/>
          <w:marBottom w:val="0"/>
          <w:divBdr>
            <w:top w:val="none" w:sz="0" w:space="0" w:color="auto"/>
            <w:left w:val="none" w:sz="0" w:space="0" w:color="auto"/>
            <w:bottom w:val="none" w:sz="0" w:space="0" w:color="auto"/>
            <w:right w:val="none" w:sz="0" w:space="0" w:color="auto"/>
          </w:divBdr>
        </w:div>
        <w:div w:id="568537826">
          <w:marLeft w:val="1368"/>
          <w:marRight w:val="0"/>
          <w:marTop w:val="115"/>
          <w:marBottom w:val="0"/>
          <w:divBdr>
            <w:top w:val="none" w:sz="0" w:space="0" w:color="auto"/>
            <w:left w:val="none" w:sz="0" w:space="0" w:color="auto"/>
            <w:bottom w:val="none" w:sz="0" w:space="0" w:color="auto"/>
            <w:right w:val="none" w:sz="0" w:space="0" w:color="auto"/>
          </w:divBdr>
        </w:div>
        <w:div w:id="573509631">
          <w:marLeft w:val="2160"/>
          <w:marRight w:val="0"/>
          <w:marTop w:val="106"/>
          <w:marBottom w:val="0"/>
          <w:divBdr>
            <w:top w:val="none" w:sz="0" w:space="0" w:color="auto"/>
            <w:left w:val="none" w:sz="0" w:space="0" w:color="auto"/>
            <w:bottom w:val="none" w:sz="0" w:space="0" w:color="auto"/>
            <w:right w:val="none" w:sz="0" w:space="0" w:color="auto"/>
          </w:divBdr>
        </w:div>
        <w:div w:id="593784068">
          <w:marLeft w:val="1368"/>
          <w:marRight w:val="0"/>
          <w:marTop w:val="115"/>
          <w:marBottom w:val="0"/>
          <w:divBdr>
            <w:top w:val="none" w:sz="0" w:space="0" w:color="auto"/>
            <w:left w:val="none" w:sz="0" w:space="0" w:color="auto"/>
            <w:bottom w:val="none" w:sz="0" w:space="0" w:color="auto"/>
            <w:right w:val="none" w:sz="0" w:space="0" w:color="auto"/>
          </w:divBdr>
        </w:div>
        <w:div w:id="611789799">
          <w:marLeft w:val="1368"/>
          <w:marRight w:val="0"/>
          <w:marTop w:val="115"/>
          <w:marBottom w:val="0"/>
          <w:divBdr>
            <w:top w:val="none" w:sz="0" w:space="0" w:color="auto"/>
            <w:left w:val="none" w:sz="0" w:space="0" w:color="auto"/>
            <w:bottom w:val="none" w:sz="0" w:space="0" w:color="auto"/>
            <w:right w:val="none" w:sz="0" w:space="0" w:color="auto"/>
          </w:divBdr>
        </w:div>
        <w:div w:id="622346392">
          <w:marLeft w:val="1786"/>
          <w:marRight w:val="0"/>
          <w:marTop w:val="106"/>
          <w:marBottom w:val="0"/>
          <w:divBdr>
            <w:top w:val="none" w:sz="0" w:space="0" w:color="auto"/>
            <w:left w:val="none" w:sz="0" w:space="0" w:color="auto"/>
            <w:bottom w:val="none" w:sz="0" w:space="0" w:color="auto"/>
            <w:right w:val="none" w:sz="0" w:space="0" w:color="auto"/>
          </w:divBdr>
        </w:div>
        <w:div w:id="645819533">
          <w:marLeft w:val="1786"/>
          <w:marRight w:val="0"/>
          <w:marTop w:val="106"/>
          <w:marBottom w:val="0"/>
          <w:divBdr>
            <w:top w:val="none" w:sz="0" w:space="0" w:color="auto"/>
            <w:left w:val="none" w:sz="0" w:space="0" w:color="auto"/>
            <w:bottom w:val="none" w:sz="0" w:space="0" w:color="auto"/>
            <w:right w:val="none" w:sz="0" w:space="0" w:color="auto"/>
          </w:divBdr>
        </w:div>
        <w:div w:id="653798288">
          <w:marLeft w:val="1786"/>
          <w:marRight w:val="0"/>
          <w:marTop w:val="106"/>
          <w:marBottom w:val="0"/>
          <w:divBdr>
            <w:top w:val="none" w:sz="0" w:space="0" w:color="auto"/>
            <w:left w:val="none" w:sz="0" w:space="0" w:color="auto"/>
            <w:bottom w:val="none" w:sz="0" w:space="0" w:color="auto"/>
            <w:right w:val="none" w:sz="0" w:space="0" w:color="auto"/>
          </w:divBdr>
        </w:div>
        <w:div w:id="654726341">
          <w:marLeft w:val="864"/>
          <w:marRight w:val="0"/>
          <w:marTop w:val="134"/>
          <w:marBottom w:val="0"/>
          <w:divBdr>
            <w:top w:val="none" w:sz="0" w:space="0" w:color="auto"/>
            <w:left w:val="none" w:sz="0" w:space="0" w:color="auto"/>
            <w:bottom w:val="none" w:sz="0" w:space="0" w:color="auto"/>
            <w:right w:val="none" w:sz="0" w:space="0" w:color="auto"/>
          </w:divBdr>
        </w:div>
        <w:div w:id="666859458">
          <w:marLeft w:val="1786"/>
          <w:marRight w:val="0"/>
          <w:marTop w:val="106"/>
          <w:marBottom w:val="0"/>
          <w:divBdr>
            <w:top w:val="none" w:sz="0" w:space="0" w:color="auto"/>
            <w:left w:val="none" w:sz="0" w:space="0" w:color="auto"/>
            <w:bottom w:val="none" w:sz="0" w:space="0" w:color="auto"/>
            <w:right w:val="none" w:sz="0" w:space="0" w:color="auto"/>
          </w:divBdr>
        </w:div>
        <w:div w:id="696854331">
          <w:marLeft w:val="864"/>
          <w:marRight w:val="0"/>
          <w:marTop w:val="134"/>
          <w:marBottom w:val="0"/>
          <w:divBdr>
            <w:top w:val="none" w:sz="0" w:space="0" w:color="auto"/>
            <w:left w:val="none" w:sz="0" w:space="0" w:color="auto"/>
            <w:bottom w:val="none" w:sz="0" w:space="0" w:color="auto"/>
            <w:right w:val="none" w:sz="0" w:space="0" w:color="auto"/>
          </w:divBdr>
        </w:div>
        <w:div w:id="699748580">
          <w:marLeft w:val="1368"/>
          <w:marRight w:val="0"/>
          <w:marTop w:val="115"/>
          <w:marBottom w:val="0"/>
          <w:divBdr>
            <w:top w:val="none" w:sz="0" w:space="0" w:color="auto"/>
            <w:left w:val="none" w:sz="0" w:space="0" w:color="auto"/>
            <w:bottom w:val="none" w:sz="0" w:space="0" w:color="auto"/>
            <w:right w:val="none" w:sz="0" w:space="0" w:color="auto"/>
          </w:divBdr>
        </w:div>
        <w:div w:id="733621835">
          <w:marLeft w:val="547"/>
          <w:marRight w:val="0"/>
          <w:marTop w:val="96"/>
          <w:marBottom w:val="0"/>
          <w:divBdr>
            <w:top w:val="none" w:sz="0" w:space="0" w:color="auto"/>
            <w:left w:val="none" w:sz="0" w:space="0" w:color="auto"/>
            <w:bottom w:val="none" w:sz="0" w:space="0" w:color="auto"/>
            <w:right w:val="none" w:sz="0" w:space="0" w:color="auto"/>
          </w:divBdr>
        </w:div>
        <w:div w:id="812908895">
          <w:marLeft w:val="1368"/>
          <w:marRight w:val="0"/>
          <w:marTop w:val="115"/>
          <w:marBottom w:val="0"/>
          <w:divBdr>
            <w:top w:val="none" w:sz="0" w:space="0" w:color="auto"/>
            <w:left w:val="none" w:sz="0" w:space="0" w:color="auto"/>
            <w:bottom w:val="none" w:sz="0" w:space="0" w:color="auto"/>
            <w:right w:val="none" w:sz="0" w:space="0" w:color="auto"/>
          </w:divBdr>
        </w:div>
        <w:div w:id="823426964">
          <w:marLeft w:val="1786"/>
          <w:marRight w:val="0"/>
          <w:marTop w:val="106"/>
          <w:marBottom w:val="0"/>
          <w:divBdr>
            <w:top w:val="none" w:sz="0" w:space="0" w:color="auto"/>
            <w:left w:val="none" w:sz="0" w:space="0" w:color="auto"/>
            <w:bottom w:val="none" w:sz="0" w:space="0" w:color="auto"/>
            <w:right w:val="none" w:sz="0" w:space="0" w:color="auto"/>
          </w:divBdr>
        </w:div>
        <w:div w:id="824005004">
          <w:marLeft w:val="864"/>
          <w:marRight w:val="0"/>
          <w:marTop w:val="134"/>
          <w:marBottom w:val="0"/>
          <w:divBdr>
            <w:top w:val="none" w:sz="0" w:space="0" w:color="auto"/>
            <w:left w:val="none" w:sz="0" w:space="0" w:color="auto"/>
            <w:bottom w:val="none" w:sz="0" w:space="0" w:color="auto"/>
            <w:right w:val="none" w:sz="0" w:space="0" w:color="auto"/>
          </w:divBdr>
        </w:div>
        <w:div w:id="846484739">
          <w:marLeft w:val="1786"/>
          <w:marRight w:val="0"/>
          <w:marTop w:val="106"/>
          <w:marBottom w:val="0"/>
          <w:divBdr>
            <w:top w:val="none" w:sz="0" w:space="0" w:color="auto"/>
            <w:left w:val="none" w:sz="0" w:space="0" w:color="auto"/>
            <w:bottom w:val="none" w:sz="0" w:space="0" w:color="auto"/>
            <w:right w:val="none" w:sz="0" w:space="0" w:color="auto"/>
          </w:divBdr>
        </w:div>
        <w:div w:id="869413372">
          <w:marLeft w:val="864"/>
          <w:marRight w:val="0"/>
          <w:marTop w:val="134"/>
          <w:marBottom w:val="0"/>
          <w:divBdr>
            <w:top w:val="none" w:sz="0" w:space="0" w:color="auto"/>
            <w:left w:val="none" w:sz="0" w:space="0" w:color="auto"/>
            <w:bottom w:val="none" w:sz="0" w:space="0" w:color="auto"/>
            <w:right w:val="none" w:sz="0" w:space="0" w:color="auto"/>
          </w:divBdr>
        </w:div>
        <w:div w:id="885944701">
          <w:marLeft w:val="1368"/>
          <w:marRight w:val="0"/>
          <w:marTop w:val="115"/>
          <w:marBottom w:val="0"/>
          <w:divBdr>
            <w:top w:val="none" w:sz="0" w:space="0" w:color="auto"/>
            <w:left w:val="none" w:sz="0" w:space="0" w:color="auto"/>
            <w:bottom w:val="none" w:sz="0" w:space="0" w:color="auto"/>
            <w:right w:val="none" w:sz="0" w:space="0" w:color="auto"/>
          </w:divBdr>
        </w:div>
        <w:div w:id="894318371">
          <w:marLeft w:val="1368"/>
          <w:marRight w:val="0"/>
          <w:marTop w:val="115"/>
          <w:marBottom w:val="0"/>
          <w:divBdr>
            <w:top w:val="none" w:sz="0" w:space="0" w:color="auto"/>
            <w:left w:val="none" w:sz="0" w:space="0" w:color="auto"/>
            <w:bottom w:val="none" w:sz="0" w:space="0" w:color="auto"/>
            <w:right w:val="none" w:sz="0" w:space="0" w:color="auto"/>
          </w:divBdr>
        </w:div>
        <w:div w:id="896358268">
          <w:marLeft w:val="1786"/>
          <w:marRight w:val="0"/>
          <w:marTop w:val="106"/>
          <w:marBottom w:val="0"/>
          <w:divBdr>
            <w:top w:val="none" w:sz="0" w:space="0" w:color="auto"/>
            <w:left w:val="none" w:sz="0" w:space="0" w:color="auto"/>
            <w:bottom w:val="none" w:sz="0" w:space="0" w:color="auto"/>
            <w:right w:val="none" w:sz="0" w:space="0" w:color="auto"/>
          </w:divBdr>
        </w:div>
        <w:div w:id="898828269">
          <w:marLeft w:val="1786"/>
          <w:marRight w:val="0"/>
          <w:marTop w:val="106"/>
          <w:marBottom w:val="0"/>
          <w:divBdr>
            <w:top w:val="none" w:sz="0" w:space="0" w:color="auto"/>
            <w:left w:val="none" w:sz="0" w:space="0" w:color="auto"/>
            <w:bottom w:val="none" w:sz="0" w:space="0" w:color="auto"/>
            <w:right w:val="none" w:sz="0" w:space="0" w:color="auto"/>
          </w:divBdr>
        </w:div>
        <w:div w:id="905338129">
          <w:marLeft w:val="1368"/>
          <w:marRight w:val="0"/>
          <w:marTop w:val="115"/>
          <w:marBottom w:val="0"/>
          <w:divBdr>
            <w:top w:val="none" w:sz="0" w:space="0" w:color="auto"/>
            <w:left w:val="none" w:sz="0" w:space="0" w:color="auto"/>
            <w:bottom w:val="none" w:sz="0" w:space="0" w:color="auto"/>
            <w:right w:val="none" w:sz="0" w:space="0" w:color="auto"/>
          </w:divBdr>
        </w:div>
        <w:div w:id="907811102">
          <w:marLeft w:val="547"/>
          <w:marRight w:val="0"/>
          <w:marTop w:val="96"/>
          <w:marBottom w:val="0"/>
          <w:divBdr>
            <w:top w:val="none" w:sz="0" w:space="0" w:color="auto"/>
            <w:left w:val="none" w:sz="0" w:space="0" w:color="auto"/>
            <w:bottom w:val="none" w:sz="0" w:space="0" w:color="auto"/>
            <w:right w:val="none" w:sz="0" w:space="0" w:color="auto"/>
          </w:divBdr>
        </w:div>
        <w:div w:id="926690509">
          <w:marLeft w:val="1368"/>
          <w:marRight w:val="0"/>
          <w:marTop w:val="115"/>
          <w:marBottom w:val="0"/>
          <w:divBdr>
            <w:top w:val="none" w:sz="0" w:space="0" w:color="auto"/>
            <w:left w:val="none" w:sz="0" w:space="0" w:color="auto"/>
            <w:bottom w:val="none" w:sz="0" w:space="0" w:color="auto"/>
            <w:right w:val="none" w:sz="0" w:space="0" w:color="auto"/>
          </w:divBdr>
        </w:div>
        <w:div w:id="927273904">
          <w:marLeft w:val="1368"/>
          <w:marRight w:val="0"/>
          <w:marTop w:val="115"/>
          <w:marBottom w:val="0"/>
          <w:divBdr>
            <w:top w:val="none" w:sz="0" w:space="0" w:color="auto"/>
            <w:left w:val="none" w:sz="0" w:space="0" w:color="auto"/>
            <w:bottom w:val="none" w:sz="0" w:space="0" w:color="auto"/>
            <w:right w:val="none" w:sz="0" w:space="0" w:color="auto"/>
          </w:divBdr>
        </w:div>
        <w:div w:id="940145511">
          <w:marLeft w:val="864"/>
          <w:marRight w:val="0"/>
          <w:marTop w:val="173"/>
          <w:marBottom w:val="0"/>
          <w:divBdr>
            <w:top w:val="none" w:sz="0" w:space="0" w:color="auto"/>
            <w:left w:val="none" w:sz="0" w:space="0" w:color="auto"/>
            <w:bottom w:val="none" w:sz="0" w:space="0" w:color="auto"/>
            <w:right w:val="none" w:sz="0" w:space="0" w:color="auto"/>
          </w:divBdr>
        </w:div>
        <w:div w:id="943540331">
          <w:marLeft w:val="864"/>
          <w:marRight w:val="0"/>
          <w:marTop w:val="134"/>
          <w:marBottom w:val="0"/>
          <w:divBdr>
            <w:top w:val="none" w:sz="0" w:space="0" w:color="auto"/>
            <w:left w:val="none" w:sz="0" w:space="0" w:color="auto"/>
            <w:bottom w:val="none" w:sz="0" w:space="0" w:color="auto"/>
            <w:right w:val="none" w:sz="0" w:space="0" w:color="auto"/>
          </w:divBdr>
        </w:div>
        <w:div w:id="994803273">
          <w:marLeft w:val="1368"/>
          <w:marRight w:val="0"/>
          <w:marTop w:val="115"/>
          <w:marBottom w:val="0"/>
          <w:divBdr>
            <w:top w:val="none" w:sz="0" w:space="0" w:color="auto"/>
            <w:left w:val="none" w:sz="0" w:space="0" w:color="auto"/>
            <w:bottom w:val="none" w:sz="0" w:space="0" w:color="auto"/>
            <w:right w:val="none" w:sz="0" w:space="0" w:color="auto"/>
          </w:divBdr>
        </w:div>
        <w:div w:id="997270236">
          <w:marLeft w:val="1368"/>
          <w:marRight w:val="0"/>
          <w:marTop w:val="115"/>
          <w:marBottom w:val="0"/>
          <w:divBdr>
            <w:top w:val="none" w:sz="0" w:space="0" w:color="auto"/>
            <w:left w:val="none" w:sz="0" w:space="0" w:color="auto"/>
            <w:bottom w:val="none" w:sz="0" w:space="0" w:color="auto"/>
            <w:right w:val="none" w:sz="0" w:space="0" w:color="auto"/>
          </w:divBdr>
        </w:div>
        <w:div w:id="1000617742">
          <w:marLeft w:val="864"/>
          <w:marRight w:val="0"/>
          <w:marTop w:val="173"/>
          <w:marBottom w:val="0"/>
          <w:divBdr>
            <w:top w:val="none" w:sz="0" w:space="0" w:color="auto"/>
            <w:left w:val="none" w:sz="0" w:space="0" w:color="auto"/>
            <w:bottom w:val="none" w:sz="0" w:space="0" w:color="auto"/>
            <w:right w:val="none" w:sz="0" w:space="0" w:color="auto"/>
          </w:divBdr>
        </w:div>
        <w:div w:id="1028220846">
          <w:marLeft w:val="2160"/>
          <w:marRight w:val="0"/>
          <w:marTop w:val="106"/>
          <w:marBottom w:val="0"/>
          <w:divBdr>
            <w:top w:val="none" w:sz="0" w:space="0" w:color="auto"/>
            <w:left w:val="none" w:sz="0" w:space="0" w:color="auto"/>
            <w:bottom w:val="none" w:sz="0" w:space="0" w:color="auto"/>
            <w:right w:val="none" w:sz="0" w:space="0" w:color="auto"/>
          </w:divBdr>
        </w:div>
        <w:div w:id="1054768522">
          <w:marLeft w:val="1368"/>
          <w:marRight w:val="0"/>
          <w:marTop w:val="115"/>
          <w:marBottom w:val="0"/>
          <w:divBdr>
            <w:top w:val="none" w:sz="0" w:space="0" w:color="auto"/>
            <w:left w:val="none" w:sz="0" w:space="0" w:color="auto"/>
            <w:bottom w:val="none" w:sz="0" w:space="0" w:color="auto"/>
            <w:right w:val="none" w:sz="0" w:space="0" w:color="auto"/>
          </w:divBdr>
        </w:div>
        <w:div w:id="1071389886">
          <w:marLeft w:val="1368"/>
          <w:marRight w:val="0"/>
          <w:marTop w:val="115"/>
          <w:marBottom w:val="0"/>
          <w:divBdr>
            <w:top w:val="none" w:sz="0" w:space="0" w:color="auto"/>
            <w:left w:val="none" w:sz="0" w:space="0" w:color="auto"/>
            <w:bottom w:val="none" w:sz="0" w:space="0" w:color="auto"/>
            <w:right w:val="none" w:sz="0" w:space="0" w:color="auto"/>
          </w:divBdr>
        </w:div>
        <w:div w:id="1087845287">
          <w:marLeft w:val="1786"/>
          <w:marRight w:val="0"/>
          <w:marTop w:val="106"/>
          <w:marBottom w:val="0"/>
          <w:divBdr>
            <w:top w:val="none" w:sz="0" w:space="0" w:color="auto"/>
            <w:left w:val="none" w:sz="0" w:space="0" w:color="auto"/>
            <w:bottom w:val="none" w:sz="0" w:space="0" w:color="auto"/>
            <w:right w:val="none" w:sz="0" w:space="0" w:color="auto"/>
          </w:divBdr>
        </w:div>
        <w:div w:id="1087846659">
          <w:marLeft w:val="864"/>
          <w:marRight w:val="0"/>
          <w:marTop w:val="134"/>
          <w:marBottom w:val="0"/>
          <w:divBdr>
            <w:top w:val="none" w:sz="0" w:space="0" w:color="auto"/>
            <w:left w:val="none" w:sz="0" w:space="0" w:color="auto"/>
            <w:bottom w:val="none" w:sz="0" w:space="0" w:color="auto"/>
            <w:right w:val="none" w:sz="0" w:space="0" w:color="auto"/>
          </w:divBdr>
        </w:div>
        <w:div w:id="1101415194">
          <w:marLeft w:val="1368"/>
          <w:marRight w:val="0"/>
          <w:marTop w:val="115"/>
          <w:marBottom w:val="0"/>
          <w:divBdr>
            <w:top w:val="none" w:sz="0" w:space="0" w:color="auto"/>
            <w:left w:val="none" w:sz="0" w:space="0" w:color="auto"/>
            <w:bottom w:val="none" w:sz="0" w:space="0" w:color="auto"/>
            <w:right w:val="none" w:sz="0" w:space="0" w:color="auto"/>
          </w:divBdr>
        </w:div>
        <w:div w:id="1101954296">
          <w:marLeft w:val="1786"/>
          <w:marRight w:val="0"/>
          <w:marTop w:val="106"/>
          <w:marBottom w:val="0"/>
          <w:divBdr>
            <w:top w:val="none" w:sz="0" w:space="0" w:color="auto"/>
            <w:left w:val="none" w:sz="0" w:space="0" w:color="auto"/>
            <w:bottom w:val="none" w:sz="0" w:space="0" w:color="auto"/>
            <w:right w:val="none" w:sz="0" w:space="0" w:color="auto"/>
          </w:divBdr>
        </w:div>
        <w:div w:id="1107040136">
          <w:marLeft w:val="1368"/>
          <w:marRight w:val="0"/>
          <w:marTop w:val="115"/>
          <w:marBottom w:val="0"/>
          <w:divBdr>
            <w:top w:val="none" w:sz="0" w:space="0" w:color="auto"/>
            <w:left w:val="none" w:sz="0" w:space="0" w:color="auto"/>
            <w:bottom w:val="none" w:sz="0" w:space="0" w:color="auto"/>
            <w:right w:val="none" w:sz="0" w:space="0" w:color="auto"/>
          </w:divBdr>
        </w:div>
        <w:div w:id="1111632156">
          <w:marLeft w:val="1368"/>
          <w:marRight w:val="0"/>
          <w:marTop w:val="115"/>
          <w:marBottom w:val="0"/>
          <w:divBdr>
            <w:top w:val="none" w:sz="0" w:space="0" w:color="auto"/>
            <w:left w:val="none" w:sz="0" w:space="0" w:color="auto"/>
            <w:bottom w:val="none" w:sz="0" w:space="0" w:color="auto"/>
            <w:right w:val="none" w:sz="0" w:space="0" w:color="auto"/>
          </w:divBdr>
        </w:div>
        <w:div w:id="1122531998">
          <w:marLeft w:val="1786"/>
          <w:marRight w:val="0"/>
          <w:marTop w:val="106"/>
          <w:marBottom w:val="0"/>
          <w:divBdr>
            <w:top w:val="none" w:sz="0" w:space="0" w:color="auto"/>
            <w:left w:val="none" w:sz="0" w:space="0" w:color="auto"/>
            <w:bottom w:val="none" w:sz="0" w:space="0" w:color="auto"/>
            <w:right w:val="none" w:sz="0" w:space="0" w:color="auto"/>
          </w:divBdr>
        </w:div>
        <w:div w:id="1136603278">
          <w:marLeft w:val="2160"/>
          <w:marRight w:val="0"/>
          <w:marTop w:val="106"/>
          <w:marBottom w:val="0"/>
          <w:divBdr>
            <w:top w:val="none" w:sz="0" w:space="0" w:color="auto"/>
            <w:left w:val="none" w:sz="0" w:space="0" w:color="auto"/>
            <w:bottom w:val="none" w:sz="0" w:space="0" w:color="auto"/>
            <w:right w:val="none" w:sz="0" w:space="0" w:color="auto"/>
          </w:divBdr>
        </w:div>
        <w:div w:id="1148134001">
          <w:marLeft w:val="1786"/>
          <w:marRight w:val="0"/>
          <w:marTop w:val="106"/>
          <w:marBottom w:val="0"/>
          <w:divBdr>
            <w:top w:val="none" w:sz="0" w:space="0" w:color="auto"/>
            <w:left w:val="none" w:sz="0" w:space="0" w:color="auto"/>
            <w:bottom w:val="none" w:sz="0" w:space="0" w:color="auto"/>
            <w:right w:val="none" w:sz="0" w:space="0" w:color="auto"/>
          </w:divBdr>
        </w:div>
        <w:div w:id="1200439551">
          <w:marLeft w:val="1786"/>
          <w:marRight w:val="0"/>
          <w:marTop w:val="106"/>
          <w:marBottom w:val="0"/>
          <w:divBdr>
            <w:top w:val="none" w:sz="0" w:space="0" w:color="auto"/>
            <w:left w:val="none" w:sz="0" w:space="0" w:color="auto"/>
            <w:bottom w:val="none" w:sz="0" w:space="0" w:color="auto"/>
            <w:right w:val="none" w:sz="0" w:space="0" w:color="auto"/>
          </w:divBdr>
        </w:div>
        <w:div w:id="1227567458">
          <w:marLeft w:val="1368"/>
          <w:marRight w:val="0"/>
          <w:marTop w:val="115"/>
          <w:marBottom w:val="0"/>
          <w:divBdr>
            <w:top w:val="none" w:sz="0" w:space="0" w:color="auto"/>
            <w:left w:val="none" w:sz="0" w:space="0" w:color="auto"/>
            <w:bottom w:val="none" w:sz="0" w:space="0" w:color="auto"/>
            <w:right w:val="none" w:sz="0" w:space="0" w:color="auto"/>
          </w:divBdr>
        </w:div>
        <w:div w:id="1240823861">
          <w:marLeft w:val="1368"/>
          <w:marRight w:val="0"/>
          <w:marTop w:val="115"/>
          <w:marBottom w:val="0"/>
          <w:divBdr>
            <w:top w:val="none" w:sz="0" w:space="0" w:color="auto"/>
            <w:left w:val="none" w:sz="0" w:space="0" w:color="auto"/>
            <w:bottom w:val="none" w:sz="0" w:space="0" w:color="auto"/>
            <w:right w:val="none" w:sz="0" w:space="0" w:color="auto"/>
          </w:divBdr>
        </w:div>
        <w:div w:id="1249000673">
          <w:marLeft w:val="1368"/>
          <w:marRight w:val="0"/>
          <w:marTop w:val="115"/>
          <w:marBottom w:val="0"/>
          <w:divBdr>
            <w:top w:val="none" w:sz="0" w:space="0" w:color="auto"/>
            <w:left w:val="none" w:sz="0" w:space="0" w:color="auto"/>
            <w:bottom w:val="none" w:sz="0" w:space="0" w:color="auto"/>
            <w:right w:val="none" w:sz="0" w:space="0" w:color="auto"/>
          </w:divBdr>
        </w:div>
        <w:div w:id="1255212477">
          <w:marLeft w:val="1368"/>
          <w:marRight w:val="0"/>
          <w:marTop w:val="115"/>
          <w:marBottom w:val="0"/>
          <w:divBdr>
            <w:top w:val="none" w:sz="0" w:space="0" w:color="auto"/>
            <w:left w:val="none" w:sz="0" w:space="0" w:color="auto"/>
            <w:bottom w:val="none" w:sz="0" w:space="0" w:color="auto"/>
            <w:right w:val="none" w:sz="0" w:space="0" w:color="auto"/>
          </w:divBdr>
        </w:div>
        <w:div w:id="1283030553">
          <w:marLeft w:val="1786"/>
          <w:marRight w:val="0"/>
          <w:marTop w:val="106"/>
          <w:marBottom w:val="0"/>
          <w:divBdr>
            <w:top w:val="none" w:sz="0" w:space="0" w:color="auto"/>
            <w:left w:val="none" w:sz="0" w:space="0" w:color="auto"/>
            <w:bottom w:val="none" w:sz="0" w:space="0" w:color="auto"/>
            <w:right w:val="none" w:sz="0" w:space="0" w:color="auto"/>
          </w:divBdr>
        </w:div>
        <w:div w:id="1293637337">
          <w:marLeft w:val="1368"/>
          <w:marRight w:val="0"/>
          <w:marTop w:val="115"/>
          <w:marBottom w:val="0"/>
          <w:divBdr>
            <w:top w:val="none" w:sz="0" w:space="0" w:color="auto"/>
            <w:left w:val="none" w:sz="0" w:space="0" w:color="auto"/>
            <w:bottom w:val="none" w:sz="0" w:space="0" w:color="auto"/>
            <w:right w:val="none" w:sz="0" w:space="0" w:color="auto"/>
          </w:divBdr>
        </w:div>
        <w:div w:id="1328900823">
          <w:marLeft w:val="1786"/>
          <w:marRight w:val="0"/>
          <w:marTop w:val="106"/>
          <w:marBottom w:val="0"/>
          <w:divBdr>
            <w:top w:val="none" w:sz="0" w:space="0" w:color="auto"/>
            <w:left w:val="none" w:sz="0" w:space="0" w:color="auto"/>
            <w:bottom w:val="none" w:sz="0" w:space="0" w:color="auto"/>
            <w:right w:val="none" w:sz="0" w:space="0" w:color="auto"/>
          </w:divBdr>
        </w:div>
        <w:div w:id="1340739541">
          <w:marLeft w:val="1786"/>
          <w:marRight w:val="0"/>
          <w:marTop w:val="106"/>
          <w:marBottom w:val="0"/>
          <w:divBdr>
            <w:top w:val="none" w:sz="0" w:space="0" w:color="auto"/>
            <w:left w:val="none" w:sz="0" w:space="0" w:color="auto"/>
            <w:bottom w:val="none" w:sz="0" w:space="0" w:color="auto"/>
            <w:right w:val="none" w:sz="0" w:space="0" w:color="auto"/>
          </w:divBdr>
        </w:div>
        <w:div w:id="1345479667">
          <w:marLeft w:val="1786"/>
          <w:marRight w:val="0"/>
          <w:marTop w:val="106"/>
          <w:marBottom w:val="0"/>
          <w:divBdr>
            <w:top w:val="none" w:sz="0" w:space="0" w:color="auto"/>
            <w:left w:val="none" w:sz="0" w:space="0" w:color="auto"/>
            <w:bottom w:val="none" w:sz="0" w:space="0" w:color="auto"/>
            <w:right w:val="none" w:sz="0" w:space="0" w:color="auto"/>
          </w:divBdr>
        </w:div>
        <w:div w:id="1354384836">
          <w:marLeft w:val="1368"/>
          <w:marRight w:val="0"/>
          <w:marTop w:val="115"/>
          <w:marBottom w:val="0"/>
          <w:divBdr>
            <w:top w:val="none" w:sz="0" w:space="0" w:color="auto"/>
            <w:left w:val="none" w:sz="0" w:space="0" w:color="auto"/>
            <w:bottom w:val="none" w:sz="0" w:space="0" w:color="auto"/>
            <w:right w:val="none" w:sz="0" w:space="0" w:color="auto"/>
          </w:divBdr>
        </w:div>
        <w:div w:id="1357001436">
          <w:marLeft w:val="864"/>
          <w:marRight w:val="0"/>
          <w:marTop w:val="173"/>
          <w:marBottom w:val="0"/>
          <w:divBdr>
            <w:top w:val="none" w:sz="0" w:space="0" w:color="auto"/>
            <w:left w:val="none" w:sz="0" w:space="0" w:color="auto"/>
            <w:bottom w:val="none" w:sz="0" w:space="0" w:color="auto"/>
            <w:right w:val="none" w:sz="0" w:space="0" w:color="auto"/>
          </w:divBdr>
        </w:div>
        <w:div w:id="1395661614">
          <w:marLeft w:val="1368"/>
          <w:marRight w:val="0"/>
          <w:marTop w:val="115"/>
          <w:marBottom w:val="0"/>
          <w:divBdr>
            <w:top w:val="none" w:sz="0" w:space="0" w:color="auto"/>
            <w:left w:val="none" w:sz="0" w:space="0" w:color="auto"/>
            <w:bottom w:val="none" w:sz="0" w:space="0" w:color="auto"/>
            <w:right w:val="none" w:sz="0" w:space="0" w:color="auto"/>
          </w:divBdr>
        </w:div>
        <w:div w:id="1402824302">
          <w:marLeft w:val="864"/>
          <w:marRight w:val="0"/>
          <w:marTop w:val="134"/>
          <w:marBottom w:val="0"/>
          <w:divBdr>
            <w:top w:val="none" w:sz="0" w:space="0" w:color="auto"/>
            <w:left w:val="none" w:sz="0" w:space="0" w:color="auto"/>
            <w:bottom w:val="none" w:sz="0" w:space="0" w:color="auto"/>
            <w:right w:val="none" w:sz="0" w:space="0" w:color="auto"/>
          </w:divBdr>
        </w:div>
        <w:div w:id="1417900842">
          <w:marLeft w:val="1786"/>
          <w:marRight w:val="0"/>
          <w:marTop w:val="106"/>
          <w:marBottom w:val="0"/>
          <w:divBdr>
            <w:top w:val="none" w:sz="0" w:space="0" w:color="auto"/>
            <w:left w:val="none" w:sz="0" w:space="0" w:color="auto"/>
            <w:bottom w:val="none" w:sz="0" w:space="0" w:color="auto"/>
            <w:right w:val="none" w:sz="0" w:space="0" w:color="auto"/>
          </w:divBdr>
        </w:div>
        <w:div w:id="1422216163">
          <w:marLeft w:val="1368"/>
          <w:marRight w:val="0"/>
          <w:marTop w:val="115"/>
          <w:marBottom w:val="0"/>
          <w:divBdr>
            <w:top w:val="none" w:sz="0" w:space="0" w:color="auto"/>
            <w:left w:val="none" w:sz="0" w:space="0" w:color="auto"/>
            <w:bottom w:val="none" w:sz="0" w:space="0" w:color="auto"/>
            <w:right w:val="none" w:sz="0" w:space="0" w:color="auto"/>
          </w:divBdr>
        </w:div>
        <w:div w:id="1465386425">
          <w:marLeft w:val="1786"/>
          <w:marRight w:val="0"/>
          <w:marTop w:val="106"/>
          <w:marBottom w:val="0"/>
          <w:divBdr>
            <w:top w:val="none" w:sz="0" w:space="0" w:color="auto"/>
            <w:left w:val="none" w:sz="0" w:space="0" w:color="auto"/>
            <w:bottom w:val="none" w:sz="0" w:space="0" w:color="auto"/>
            <w:right w:val="none" w:sz="0" w:space="0" w:color="auto"/>
          </w:divBdr>
        </w:div>
        <w:div w:id="1467550325">
          <w:marLeft w:val="1368"/>
          <w:marRight w:val="0"/>
          <w:marTop w:val="115"/>
          <w:marBottom w:val="0"/>
          <w:divBdr>
            <w:top w:val="none" w:sz="0" w:space="0" w:color="auto"/>
            <w:left w:val="none" w:sz="0" w:space="0" w:color="auto"/>
            <w:bottom w:val="none" w:sz="0" w:space="0" w:color="auto"/>
            <w:right w:val="none" w:sz="0" w:space="0" w:color="auto"/>
          </w:divBdr>
        </w:div>
        <w:div w:id="1477063139">
          <w:marLeft w:val="1786"/>
          <w:marRight w:val="0"/>
          <w:marTop w:val="106"/>
          <w:marBottom w:val="0"/>
          <w:divBdr>
            <w:top w:val="none" w:sz="0" w:space="0" w:color="auto"/>
            <w:left w:val="none" w:sz="0" w:space="0" w:color="auto"/>
            <w:bottom w:val="none" w:sz="0" w:space="0" w:color="auto"/>
            <w:right w:val="none" w:sz="0" w:space="0" w:color="auto"/>
          </w:divBdr>
        </w:div>
        <w:div w:id="1488588201">
          <w:marLeft w:val="1786"/>
          <w:marRight w:val="0"/>
          <w:marTop w:val="106"/>
          <w:marBottom w:val="0"/>
          <w:divBdr>
            <w:top w:val="none" w:sz="0" w:space="0" w:color="auto"/>
            <w:left w:val="none" w:sz="0" w:space="0" w:color="auto"/>
            <w:bottom w:val="none" w:sz="0" w:space="0" w:color="auto"/>
            <w:right w:val="none" w:sz="0" w:space="0" w:color="auto"/>
          </w:divBdr>
        </w:div>
        <w:div w:id="1500465866">
          <w:marLeft w:val="1786"/>
          <w:marRight w:val="0"/>
          <w:marTop w:val="106"/>
          <w:marBottom w:val="0"/>
          <w:divBdr>
            <w:top w:val="none" w:sz="0" w:space="0" w:color="auto"/>
            <w:left w:val="none" w:sz="0" w:space="0" w:color="auto"/>
            <w:bottom w:val="none" w:sz="0" w:space="0" w:color="auto"/>
            <w:right w:val="none" w:sz="0" w:space="0" w:color="auto"/>
          </w:divBdr>
        </w:div>
        <w:div w:id="1500736312">
          <w:marLeft w:val="2160"/>
          <w:marRight w:val="0"/>
          <w:marTop w:val="106"/>
          <w:marBottom w:val="0"/>
          <w:divBdr>
            <w:top w:val="none" w:sz="0" w:space="0" w:color="auto"/>
            <w:left w:val="none" w:sz="0" w:space="0" w:color="auto"/>
            <w:bottom w:val="none" w:sz="0" w:space="0" w:color="auto"/>
            <w:right w:val="none" w:sz="0" w:space="0" w:color="auto"/>
          </w:divBdr>
        </w:div>
        <w:div w:id="1510414578">
          <w:marLeft w:val="864"/>
          <w:marRight w:val="0"/>
          <w:marTop w:val="173"/>
          <w:marBottom w:val="0"/>
          <w:divBdr>
            <w:top w:val="none" w:sz="0" w:space="0" w:color="auto"/>
            <w:left w:val="none" w:sz="0" w:space="0" w:color="auto"/>
            <w:bottom w:val="none" w:sz="0" w:space="0" w:color="auto"/>
            <w:right w:val="none" w:sz="0" w:space="0" w:color="auto"/>
          </w:divBdr>
        </w:div>
        <w:div w:id="1514370953">
          <w:marLeft w:val="1786"/>
          <w:marRight w:val="0"/>
          <w:marTop w:val="106"/>
          <w:marBottom w:val="0"/>
          <w:divBdr>
            <w:top w:val="none" w:sz="0" w:space="0" w:color="auto"/>
            <w:left w:val="none" w:sz="0" w:space="0" w:color="auto"/>
            <w:bottom w:val="none" w:sz="0" w:space="0" w:color="auto"/>
            <w:right w:val="none" w:sz="0" w:space="0" w:color="auto"/>
          </w:divBdr>
        </w:div>
        <w:div w:id="1543201598">
          <w:marLeft w:val="1368"/>
          <w:marRight w:val="0"/>
          <w:marTop w:val="115"/>
          <w:marBottom w:val="0"/>
          <w:divBdr>
            <w:top w:val="none" w:sz="0" w:space="0" w:color="auto"/>
            <w:left w:val="none" w:sz="0" w:space="0" w:color="auto"/>
            <w:bottom w:val="none" w:sz="0" w:space="0" w:color="auto"/>
            <w:right w:val="none" w:sz="0" w:space="0" w:color="auto"/>
          </w:divBdr>
        </w:div>
        <w:div w:id="1562520519">
          <w:marLeft w:val="1368"/>
          <w:marRight w:val="0"/>
          <w:marTop w:val="115"/>
          <w:marBottom w:val="0"/>
          <w:divBdr>
            <w:top w:val="none" w:sz="0" w:space="0" w:color="auto"/>
            <w:left w:val="none" w:sz="0" w:space="0" w:color="auto"/>
            <w:bottom w:val="none" w:sz="0" w:space="0" w:color="auto"/>
            <w:right w:val="none" w:sz="0" w:space="0" w:color="auto"/>
          </w:divBdr>
        </w:div>
        <w:div w:id="1567451357">
          <w:marLeft w:val="864"/>
          <w:marRight w:val="0"/>
          <w:marTop w:val="173"/>
          <w:marBottom w:val="0"/>
          <w:divBdr>
            <w:top w:val="none" w:sz="0" w:space="0" w:color="auto"/>
            <w:left w:val="none" w:sz="0" w:space="0" w:color="auto"/>
            <w:bottom w:val="none" w:sz="0" w:space="0" w:color="auto"/>
            <w:right w:val="none" w:sz="0" w:space="0" w:color="auto"/>
          </w:divBdr>
        </w:div>
        <w:div w:id="1569001707">
          <w:marLeft w:val="1368"/>
          <w:marRight w:val="0"/>
          <w:marTop w:val="115"/>
          <w:marBottom w:val="0"/>
          <w:divBdr>
            <w:top w:val="none" w:sz="0" w:space="0" w:color="auto"/>
            <w:left w:val="none" w:sz="0" w:space="0" w:color="auto"/>
            <w:bottom w:val="none" w:sz="0" w:space="0" w:color="auto"/>
            <w:right w:val="none" w:sz="0" w:space="0" w:color="auto"/>
          </w:divBdr>
        </w:div>
        <w:div w:id="1572159640">
          <w:marLeft w:val="1368"/>
          <w:marRight w:val="0"/>
          <w:marTop w:val="115"/>
          <w:marBottom w:val="0"/>
          <w:divBdr>
            <w:top w:val="none" w:sz="0" w:space="0" w:color="auto"/>
            <w:left w:val="none" w:sz="0" w:space="0" w:color="auto"/>
            <w:bottom w:val="none" w:sz="0" w:space="0" w:color="auto"/>
            <w:right w:val="none" w:sz="0" w:space="0" w:color="auto"/>
          </w:divBdr>
        </w:div>
        <w:div w:id="1600523034">
          <w:marLeft w:val="1368"/>
          <w:marRight w:val="0"/>
          <w:marTop w:val="115"/>
          <w:marBottom w:val="0"/>
          <w:divBdr>
            <w:top w:val="none" w:sz="0" w:space="0" w:color="auto"/>
            <w:left w:val="none" w:sz="0" w:space="0" w:color="auto"/>
            <w:bottom w:val="none" w:sz="0" w:space="0" w:color="auto"/>
            <w:right w:val="none" w:sz="0" w:space="0" w:color="auto"/>
          </w:divBdr>
        </w:div>
        <w:div w:id="1609776145">
          <w:marLeft w:val="1368"/>
          <w:marRight w:val="0"/>
          <w:marTop w:val="115"/>
          <w:marBottom w:val="0"/>
          <w:divBdr>
            <w:top w:val="none" w:sz="0" w:space="0" w:color="auto"/>
            <w:left w:val="none" w:sz="0" w:space="0" w:color="auto"/>
            <w:bottom w:val="none" w:sz="0" w:space="0" w:color="auto"/>
            <w:right w:val="none" w:sz="0" w:space="0" w:color="auto"/>
          </w:divBdr>
        </w:div>
        <w:div w:id="1616520133">
          <w:marLeft w:val="1368"/>
          <w:marRight w:val="0"/>
          <w:marTop w:val="115"/>
          <w:marBottom w:val="0"/>
          <w:divBdr>
            <w:top w:val="none" w:sz="0" w:space="0" w:color="auto"/>
            <w:left w:val="none" w:sz="0" w:space="0" w:color="auto"/>
            <w:bottom w:val="none" w:sz="0" w:space="0" w:color="auto"/>
            <w:right w:val="none" w:sz="0" w:space="0" w:color="auto"/>
          </w:divBdr>
        </w:div>
        <w:div w:id="1621566626">
          <w:marLeft w:val="864"/>
          <w:marRight w:val="0"/>
          <w:marTop w:val="173"/>
          <w:marBottom w:val="0"/>
          <w:divBdr>
            <w:top w:val="none" w:sz="0" w:space="0" w:color="auto"/>
            <w:left w:val="none" w:sz="0" w:space="0" w:color="auto"/>
            <w:bottom w:val="none" w:sz="0" w:space="0" w:color="auto"/>
            <w:right w:val="none" w:sz="0" w:space="0" w:color="auto"/>
          </w:divBdr>
        </w:div>
        <w:div w:id="1663503849">
          <w:marLeft w:val="1786"/>
          <w:marRight w:val="0"/>
          <w:marTop w:val="106"/>
          <w:marBottom w:val="0"/>
          <w:divBdr>
            <w:top w:val="none" w:sz="0" w:space="0" w:color="auto"/>
            <w:left w:val="none" w:sz="0" w:space="0" w:color="auto"/>
            <w:bottom w:val="none" w:sz="0" w:space="0" w:color="auto"/>
            <w:right w:val="none" w:sz="0" w:space="0" w:color="auto"/>
          </w:divBdr>
        </w:div>
        <w:div w:id="1672295777">
          <w:marLeft w:val="1368"/>
          <w:marRight w:val="0"/>
          <w:marTop w:val="115"/>
          <w:marBottom w:val="0"/>
          <w:divBdr>
            <w:top w:val="none" w:sz="0" w:space="0" w:color="auto"/>
            <w:left w:val="none" w:sz="0" w:space="0" w:color="auto"/>
            <w:bottom w:val="none" w:sz="0" w:space="0" w:color="auto"/>
            <w:right w:val="none" w:sz="0" w:space="0" w:color="auto"/>
          </w:divBdr>
        </w:div>
        <w:div w:id="1672951449">
          <w:marLeft w:val="547"/>
          <w:marRight w:val="0"/>
          <w:marTop w:val="96"/>
          <w:marBottom w:val="0"/>
          <w:divBdr>
            <w:top w:val="none" w:sz="0" w:space="0" w:color="auto"/>
            <w:left w:val="none" w:sz="0" w:space="0" w:color="auto"/>
            <w:bottom w:val="none" w:sz="0" w:space="0" w:color="auto"/>
            <w:right w:val="none" w:sz="0" w:space="0" w:color="auto"/>
          </w:divBdr>
        </w:div>
        <w:div w:id="1677995161">
          <w:marLeft w:val="1786"/>
          <w:marRight w:val="0"/>
          <w:marTop w:val="106"/>
          <w:marBottom w:val="0"/>
          <w:divBdr>
            <w:top w:val="none" w:sz="0" w:space="0" w:color="auto"/>
            <w:left w:val="none" w:sz="0" w:space="0" w:color="auto"/>
            <w:bottom w:val="none" w:sz="0" w:space="0" w:color="auto"/>
            <w:right w:val="none" w:sz="0" w:space="0" w:color="auto"/>
          </w:divBdr>
        </w:div>
        <w:div w:id="1682197650">
          <w:marLeft w:val="2160"/>
          <w:marRight w:val="0"/>
          <w:marTop w:val="106"/>
          <w:marBottom w:val="0"/>
          <w:divBdr>
            <w:top w:val="none" w:sz="0" w:space="0" w:color="auto"/>
            <w:left w:val="none" w:sz="0" w:space="0" w:color="auto"/>
            <w:bottom w:val="none" w:sz="0" w:space="0" w:color="auto"/>
            <w:right w:val="none" w:sz="0" w:space="0" w:color="auto"/>
          </w:divBdr>
        </w:div>
        <w:div w:id="1760132070">
          <w:marLeft w:val="1786"/>
          <w:marRight w:val="0"/>
          <w:marTop w:val="106"/>
          <w:marBottom w:val="0"/>
          <w:divBdr>
            <w:top w:val="none" w:sz="0" w:space="0" w:color="auto"/>
            <w:left w:val="none" w:sz="0" w:space="0" w:color="auto"/>
            <w:bottom w:val="none" w:sz="0" w:space="0" w:color="auto"/>
            <w:right w:val="none" w:sz="0" w:space="0" w:color="auto"/>
          </w:divBdr>
        </w:div>
        <w:div w:id="1760785497">
          <w:marLeft w:val="1368"/>
          <w:marRight w:val="0"/>
          <w:marTop w:val="115"/>
          <w:marBottom w:val="0"/>
          <w:divBdr>
            <w:top w:val="none" w:sz="0" w:space="0" w:color="auto"/>
            <w:left w:val="none" w:sz="0" w:space="0" w:color="auto"/>
            <w:bottom w:val="none" w:sz="0" w:space="0" w:color="auto"/>
            <w:right w:val="none" w:sz="0" w:space="0" w:color="auto"/>
          </w:divBdr>
        </w:div>
        <w:div w:id="1764299926">
          <w:marLeft w:val="1786"/>
          <w:marRight w:val="0"/>
          <w:marTop w:val="106"/>
          <w:marBottom w:val="0"/>
          <w:divBdr>
            <w:top w:val="none" w:sz="0" w:space="0" w:color="auto"/>
            <w:left w:val="none" w:sz="0" w:space="0" w:color="auto"/>
            <w:bottom w:val="none" w:sz="0" w:space="0" w:color="auto"/>
            <w:right w:val="none" w:sz="0" w:space="0" w:color="auto"/>
          </w:divBdr>
        </w:div>
        <w:div w:id="1778482707">
          <w:marLeft w:val="1786"/>
          <w:marRight w:val="0"/>
          <w:marTop w:val="106"/>
          <w:marBottom w:val="0"/>
          <w:divBdr>
            <w:top w:val="none" w:sz="0" w:space="0" w:color="auto"/>
            <w:left w:val="none" w:sz="0" w:space="0" w:color="auto"/>
            <w:bottom w:val="none" w:sz="0" w:space="0" w:color="auto"/>
            <w:right w:val="none" w:sz="0" w:space="0" w:color="auto"/>
          </w:divBdr>
        </w:div>
        <w:div w:id="1823623278">
          <w:marLeft w:val="1786"/>
          <w:marRight w:val="0"/>
          <w:marTop w:val="106"/>
          <w:marBottom w:val="0"/>
          <w:divBdr>
            <w:top w:val="none" w:sz="0" w:space="0" w:color="auto"/>
            <w:left w:val="none" w:sz="0" w:space="0" w:color="auto"/>
            <w:bottom w:val="none" w:sz="0" w:space="0" w:color="auto"/>
            <w:right w:val="none" w:sz="0" w:space="0" w:color="auto"/>
          </w:divBdr>
        </w:div>
        <w:div w:id="1825000303">
          <w:marLeft w:val="2160"/>
          <w:marRight w:val="0"/>
          <w:marTop w:val="106"/>
          <w:marBottom w:val="0"/>
          <w:divBdr>
            <w:top w:val="none" w:sz="0" w:space="0" w:color="auto"/>
            <w:left w:val="none" w:sz="0" w:space="0" w:color="auto"/>
            <w:bottom w:val="none" w:sz="0" w:space="0" w:color="auto"/>
            <w:right w:val="none" w:sz="0" w:space="0" w:color="auto"/>
          </w:divBdr>
        </w:div>
        <w:div w:id="1849441296">
          <w:marLeft w:val="1786"/>
          <w:marRight w:val="0"/>
          <w:marTop w:val="106"/>
          <w:marBottom w:val="0"/>
          <w:divBdr>
            <w:top w:val="none" w:sz="0" w:space="0" w:color="auto"/>
            <w:left w:val="none" w:sz="0" w:space="0" w:color="auto"/>
            <w:bottom w:val="none" w:sz="0" w:space="0" w:color="auto"/>
            <w:right w:val="none" w:sz="0" w:space="0" w:color="auto"/>
          </w:divBdr>
        </w:div>
        <w:div w:id="1857766108">
          <w:marLeft w:val="1786"/>
          <w:marRight w:val="0"/>
          <w:marTop w:val="106"/>
          <w:marBottom w:val="0"/>
          <w:divBdr>
            <w:top w:val="none" w:sz="0" w:space="0" w:color="auto"/>
            <w:left w:val="none" w:sz="0" w:space="0" w:color="auto"/>
            <w:bottom w:val="none" w:sz="0" w:space="0" w:color="auto"/>
            <w:right w:val="none" w:sz="0" w:space="0" w:color="auto"/>
          </w:divBdr>
        </w:div>
        <w:div w:id="1886285285">
          <w:marLeft w:val="2160"/>
          <w:marRight w:val="0"/>
          <w:marTop w:val="106"/>
          <w:marBottom w:val="0"/>
          <w:divBdr>
            <w:top w:val="none" w:sz="0" w:space="0" w:color="auto"/>
            <w:left w:val="none" w:sz="0" w:space="0" w:color="auto"/>
            <w:bottom w:val="none" w:sz="0" w:space="0" w:color="auto"/>
            <w:right w:val="none" w:sz="0" w:space="0" w:color="auto"/>
          </w:divBdr>
        </w:div>
        <w:div w:id="1886405400">
          <w:marLeft w:val="1368"/>
          <w:marRight w:val="0"/>
          <w:marTop w:val="115"/>
          <w:marBottom w:val="0"/>
          <w:divBdr>
            <w:top w:val="none" w:sz="0" w:space="0" w:color="auto"/>
            <w:left w:val="none" w:sz="0" w:space="0" w:color="auto"/>
            <w:bottom w:val="none" w:sz="0" w:space="0" w:color="auto"/>
            <w:right w:val="none" w:sz="0" w:space="0" w:color="auto"/>
          </w:divBdr>
        </w:div>
        <w:div w:id="1945844843">
          <w:marLeft w:val="864"/>
          <w:marRight w:val="0"/>
          <w:marTop w:val="134"/>
          <w:marBottom w:val="0"/>
          <w:divBdr>
            <w:top w:val="none" w:sz="0" w:space="0" w:color="auto"/>
            <w:left w:val="none" w:sz="0" w:space="0" w:color="auto"/>
            <w:bottom w:val="none" w:sz="0" w:space="0" w:color="auto"/>
            <w:right w:val="none" w:sz="0" w:space="0" w:color="auto"/>
          </w:divBdr>
        </w:div>
        <w:div w:id="1950816050">
          <w:marLeft w:val="864"/>
          <w:marRight w:val="0"/>
          <w:marTop w:val="134"/>
          <w:marBottom w:val="0"/>
          <w:divBdr>
            <w:top w:val="none" w:sz="0" w:space="0" w:color="auto"/>
            <w:left w:val="none" w:sz="0" w:space="0" w:color="auto"/>
            <w:bottom w:val="none" w:sz="0" w:space="0" w:color="auto"/>
            <w:right w:val="none" w:sz="0" w:space="0" w:color="auto"/>
          </w:divBdr>
        </w:div>
        <w:div w:id="1963608125">
          <w:marLeft w:val="1526"/>
          <w:marRight w:val="0"/>
          <w:marTop w:val="115"/>
          <w:marBottom w:val="0"/>
          <w:divBdr>
            <w:top w:val="none" w:sz="0" w:space="0" w:color="auto"/>
            <w:left w:val="none" w:sz="0" w:space="0" w:color="auto"/>
            <w:bottom w:val="none" w:sz="0" w:space="0" w:color="auto"/>
            <w:right w:val="none" w:sz="0" w:space="0" w:color="auto"/>
          </w:divBdr>
        </w:div>
        <w:div w:id="2010668127">
          <w:marLeft w:val="1368"/>
          <w:marRight w:val="0"/>
          <w:marTop w:val="115"/>
          <w:marBottom w:val="0"/>
          <w:divBdr>
            <w:top w:val="none" w:sz="0" w:space="0" w:color="auto"/>
            <w:left w:val="none" w:sz="0" w:space="0" w:color="auto"/>
            <w:bottom w:val="none" w:sz="0" w:space="0" w:color="auto"/>
            <w:right w:val="none" w:sz="0" w:space="0" w:color="auto"/>
          </w:divBdr>
        </w:div>
        <w:div w:id="2064057510">
          <w:marLeft w:val="1786"/>
          <w:marRight w:val="0"/>
          <w:marTop w:val="106"/>
          <w:marBottom w:val="0"/>
          <w:divBdr>
            <w:top w:val="none" w:sz="0" w:space="0" w:color="auto"/>
            <w:left w:val="none" w:sz="0" w:space="0" w:color="auto"/>
            <w:bottom w:val="none" w:sz="0" w:space="0" w:color="auto"/>
            <w:right w:val="none" w:sz="0" w:space="0" w:color="auto"/>
          </w:divBdr>
        </w:div>
        <w:div w:id="2071296831">
          <w:marLeft w:val="1368"/>
          <w:marRight w:val="0"/>
          <w:marTop w:val="115"/>
          <w:marBottom w:val="0"/>
          <w:divBdr>
            <w:top w:val="none" w:sz="0" w:space="0" w:color="auto"/>
            <w:left w:val="none" w:sz="0" w:space="0" w:color="auto"/>
            <w:bottom w:val="none" w:sz="0" w:space="0" w:color="auto"/>
            <w:right w:val="none" w:sz="0" w:space="0" w:color="auto"/>
          </w:divBdr>
        </w:div>
        <w:div w:id="2074506219">
          <w:marLeft w:val="864"/>
          <w:marRight w:val="0"/>
          <w:marTop w:val="173"/>
          <w:marBottom w:val="0"/>
          <w:divBdr>
            <w:top w:val="none" w:sz="0" w:space="0" w:color="auto"/>
            <w:left w:val="none" w:sz="0" w:space="0" w:color="auto"/>
            <w:bottom w:val="none" w:sz="0" w:space="0" w:color="auto"/>
            <w:right w:val="none" w:sz="0" w:space="0" w:color="auto"/>
          </w:divBdr>
        </w:div>
        <w:div w:id="2083988310">
          <w:marLeft w:val="864"/>
          <w:marRight w:val="0"/>
          <w:marTop w:val="134"/>
          <w:marBottom w:val="0"/>
          <w:divBdr>
            <w:top w:val="none" w:sz="0" w:space="0" w:color="auto"/>
            <w:left w:val="none" w:sz="0" w:space="0" w:color="auto"/>
            <w:bottom w:val="none" w:sz="0" w:space="0" w:color="auto"/>
            <w:right w:val="none" w:sz="0" w:space="0" w:color="auto"/>
          </w:divBdr>
        </w:div>
        <w:div w:id="2087721752">
          <w:marLeft w:val="1786"/>
          <w:marRight w:val="0"/>
          <w:marTop w:val="106"/>
          <w:marBottom w:val="0"/>
          <w:divBdr>
            <w:top w:val="none" w:sz="0" w:space="0" w:color="auto"/>
            <w:left w:val="none" w:sz="0" w:space="0" w:color="auto"/>
            <w:bottom w:val="none" w:sz="0" w:space="0" w:color="auto"/>
            <w:right w:val="none" w:sz="0" w:space="0" w:color="auto"/>
          </w:divBdr>
        </w:div>
        <w:div w:id="2130583533">
          <w:marLeft w:val="864"/>
          <w:marRight w:val="0"/>
          <w:marTop w:val="134"/>
          <w:marBottom w:val="0"/>
          <w:divBdr>
            <w:top w:val="none" w:sz="0" w:space="0" w:color="auto"/>
            <w:left w:val="none" w:sz="0" w:space="0" w:color="auto"/>
            <w:bottom w:val="none" w:sz="0" w:space="0" w:color="auto"/>
            <w:right w:val="none" w:sz="0" w:space="0" w:color="auto"/>
          </w:divBdr>
        </w:div>
      </w:divsChild>
    </w:div>
    <w:div w:id="1828666902">
      <w:bodyDiv w:val="1"/>
      <w:marLeft w:val="0"/>
      <w:marRight w:val="0"/>
      <w:marTop w:val="0"/>
      <w:marBottom w:val="0"/>
      <w:divBdr>
        <w:top w:val="none" w:sz="0" w:space="0" w:color="auto"/>
        <w:left w:val="none" w:sz="0" w:space="0" w:color="auto"/>
        <w:bottom w:val="none" w:sz="0" w:space="0" w:color="auto"/>
        <w:right w:val="none" w:sz="0" w:space="0" w:color="auto"/>
      </w:divBdr>
    </w:div>
    <w:div w:id="1877346513">
      <w:bodyDiv w:val="1"/>
      <w:marLeft w:val="0"/>
      <w:marRight w:val="0"/>
      <w:marTop w:val="0"/>
      <w:marBottom w:val="0"/>
      <w:divBdr>
        <w:top w:val="none" w:sz="0" w:space="0" w:color="auto"/>
        <w:left w:val="none" w:sz="0" w:space="0" w:color="auto"/>
        <w:bottom w:val="none" w:sz="0" w:space="0" w:color="auto"/>
        <w:right w:val="none" w:sz="0" w:space="0" w:color="auto"/>
      </w:divBdr>
    </w:div>
    <w:div w:id="1913855352">
      <w:bodyDiv w:val="1"/>
      <w:marLeft w:val="0"/>
      <w:marRight w:val="0"/>
      <w:marTop w:val="0"/>
      <w:marBottom w:val="0"/>
      <w:divBdr>
        <w:top w:val="none" w:sz="0" w:space="0" w:color="auto"/>
        <w:left w:val="none" w:sz="0" w:space="0" w:color="auto"/>
        <w:bottom w:val="none" w:sz="0" w:space="0" w:color="auto"/>
        <w:right w:val="none" w:sz="0" w:space="0" w:color="auto"/>
      </w:divBdr>
    </w:div>
    <w:div w:id="1919630889">
      <w:bodyDiv w:val="1"/>
      <w:marLeft w:val="0"/>
      <w:marRight w:val="0"/>
      <w:marTop w:val="0"/>
      <w:marBottom w:val="0"/>
      <w:divBdr>
        <w:top w:val="none" w:sz="0" w:space="0" w:color="auto"/>
        <w:left w:val="none" w:sz="0" w:space="0" w:color="auto"/>
        <w:bottom w:val="none" w:sz="0" w:space="0" w:color="auto"/>
        <w:right w:val="none" w:sz="0" w:space="0" w:color="auto"/>
      </w:divBdr>
    </w:div>
    <w:div w:id="2051687750">
      <w:bodyDiv w:val="1"/>
      <w:marLeft w:val="0"/>
      <w:marRight w:val="0"/>
      <w:marTop w:val="0"/>
      <w:marBottom w:val="0"/>
      <w:divBdr>
        <w:top w:val="none" w:sz="0" w:space="0" w:color="auto"/>
        <w:left w:val="none" w:sz="0" w:space="0" w:color="auto"/>
        <w:bottom w:val="none" w:sz="0" w:space="0" w:color="auto"/>
        <w:right w:val="none" w:sz="0" w:space="0" w:color="auto"/>
      </w:divBdr>
    </w:div>
    <w:div w:id="206008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DANA Corporation</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creator>Bill Borer</dc:creator>
  <cp:lastModifiedBy>Teacher7</cp:lastModifiedBy>
  <cp:revision>2</cp:revision>
  <cp:lastPrinted>2015-01-05T19:18:00Z</cp:lastPrinted>
  <dcterms:created xsi:type="dcterms:W3CDTF">2017-05-22T14:01:00Z</dcterms:created>
  <dcterms:modified xsi:type="dcterms:W3CDTF">2017-05-22T14:01:00Z</dcterms:modified>
</cp:coreProperties>
</file>